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EDE" w:rsidRPr="000B7EDE" w:rsidRDefault="000B7EDE" w:rsidP="000B7EDE">
      <w:pPr>
        <w:ind w:right="-81"/>
        <w:jc w:val="center"/>
        <w:rPr>
          <w:rFonts w:ascii="Arial" w:hAnsi="Arial" w:cs="Arial"/>
          <w:b/>
          <w:sz w:val="22"/>
          <w:szCs w:val="22"/>
          <w:lang w:val="es-ES_tradnl"/>
        </w:rPr>
      </w:pPr>
      <w:bookmarkStart w:id="0" w:name="_GoBack"/>
      <w:bookmarkEnd w:id="0"/>
      <w:r w:rsidRPr="000B7EDE">
        <w:rPr>
          <w:rFonts w:ascii="Arial" w:hAnsi="Arial" w:cs="Arial"/>
          <w:b/>
          <w:sz w:val="22"/>
          <w:szCs w:val="22"/>
          <w:lang w:val="es-ES_tradnl"/>
        </w:rPr>
        <w:t>MODELO I bis</w:t>
      </w:r>
    </w:p>
    <w:p w:rsidR="000B7EDE" w:rsidRPr="000B7EDE" w:rsidRDefault="000B7EDE" w:rsidP="000B7EDE">
      <w:pPr>
        <w:ind w:left="-180" w:right="-81"/>
        <w:jc w:val="center"/>
        <w:rPr>
          <w:rFonts w:ascii="Arial" w:hAnsi="Arial" w:cs="Arial"/>
          <w:b/>
          <w:sz w:val="22"/>
          <w:szCs w:val="22"/>
          <w:lang w:val="es-ES_tradnl"/>
        </w:rPr>
      </w:pPr>
      <w:r w:rsidRPr="000B7EDE">
        <w:rPr>
          <w:rFonts w:ascii="Arial" w:hAnsi="Arial" w:cs="Arial"/>
          <w:b/>
          <w:sz w:val="22"/>
          <w:szCs w:val="22"/>
          <w:lang w:val="es-ES_tradnl"/>
        </w:rPr>
        <w:t>Complemento de la solicitud de ayuda EDLL en el periodo 2014-2020:</w:t>
      </w:r>
    </w:p>
    <w:p w:rsidR="000B7EDE" w:rsidRPr="000B7EDE" w:rsidRDefault="000B7EDE" w:rsidP="000B7EDE">
      <w:pPr>
        <w:ind w:left="-180" w:right="-81"/>
        <w:jc w:val="center"/>
        <w:rPr>
          <w:rFonts w:ascii="Arial" w:hAnsi="Arial" w:cs="Arial"/>
          <w:b/>
          <w:sz w:val="22"/>
          <w:szCs w:val="22"/>
          <w:lang w:val="es-ES_tradnl"/>
        </w:rPr>
      </w:pPr>
      <w:r w:rsidRPr="000B7EDE">
        <w:rPr>
          <w:rFonts w:ascii="Arial" w:hAnsi="Arial" w:cs="Arial"/>
          <w:b/>
          <w:sz w:val="22"/>
          <w:szCs w:val="22"/>
          <w:lang w:val="es-ES_tradnl"/>
        </w:rPr>
        <w:t>Beneficiarios individuales cooperación</w:t>
      </w:r>
    </w:p>
    <w:p w:rsidR="000B7EDE" w:rsidRPr="000B7EDE" w:rsidRDefault="000B7EDE" w:rsidP="000B7EDE">
      <w:pPr>
        <w:ind w:left="-180" w:right="-81"/>
        <w:jc w:val="center"/>
        <w:rPr>
          <w:rFonts w:ascii="Arial" w:hAnsi="Arial" w:cs="Arial"/>
          <w:b/>
          <w:lang w:val="es-ES_tradnl"/>
        </w:rPr>
      </w:pPr>
      <w:r w:rsidRPr="000B7EDE">
        <w:rPr>
          <w:rFonts w:ascii="Arial" w:hAnsi="Arial" w:cs="Arial"/>
          <w:b/>
          <w:noProof/>
          <w:lang w:val="es-ES_tradnl" w:eastAsia="es-ES"/>
        </w:rPr>
        <mc:AlternateContent>
          <mc:Choice Requires="wps">
            <w:drawing>
              <wp:anchor distT="0" distB="0" distL="112395" distR="112395" simplePos="0" relativeHeight="251659264" behindDoc="0" locked="0" layoutInCell="1" allowOverlap="1" wp14:anchorId="0BC108C1" wp14:editId="07798C3D">
                <wp:simplePos x="0" y="0"/>
                <wp:positionH relativeFrom="column">
                  <wp:posOffset>4114800</wp:posOffset>
                </wp:positionH>
                <wp:positionV relativeFrom="paragraph">
                  <wp:posOffset>127000</wp:posOffset>
                </wp:positionV>
                <wp:extent cx="2175510" cy="689610"/>
                <wp:effectExtent l="9525" t="12700" r="9525" b="6350"/>
                <wp:wrapNone/>
                <wp:docPr id="35" name="Text Box 91"/>
                <wp:cNvGraphicFramePr/>
                <a:graphic xmlns:a="http://schemas.openxmlformats.org/drawingml/2006/main">
                  <a:graphicData uri="http://schemas.microsoft.com/office/word/2010/wordprocessingShape">
                    <wps:wsp>
                      <wps:cNvSpPr/>
                      <wps:spPr>
                        <a:xfrm>
                          <a:off x="0" y="0"/>
                          <a:ext cx="2174760" cy="68904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B7EDE" w:rsidRDefault="000B7EDE" w:rsidP="000B7EDE">
                            <w:pPr>
                              <w:pStyle w:val="Contenidodelmarco"/>
                              <w:rPr>
                                <w:color w:val="000000"/>
                              </w:rPr>
                            </w:pPr>
                          </w:p>
                        </w:txbxContent>
                      </wps:txbx>
                      <wps:bodyPr>
                        <a:noAutofit/>
                      </wps:bodyPr>
                    </wps:wsp>
                  </a:graphicData>
                </a:graphic>
              </wp:anchor>
            </w:drawing>
          </mc:Choice>
          <mc:Fallback>
            <w:pict>
              <v:rect w14:anchorId="0BC108C1" id="Text Box 91" o:spid="_x0000_s1026" style="position:absolute;left:0;text-align:left;margin-left:324pt;margin-top:10pt;width:171.3pt;height:54.3pt;z-index:251659264;visibility:visible;mso-wrap-style:square;mso-wrap-distance-left:8.85pt;mso-wrap-distance-top:0;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" strokeweight=".26mm">
                <v:textbox>
                  <w:txbxContent>
                    <w:p w:rsidR="000B7EDE" w:rsidRDefault="000B7EDE" w:rsidP="000B7EDE">
                      <w:pPr>
                        <w:pStyle w:val="Contenidodelmarco"/>
                        <w:rPr>
                          <w:color w:val="000000"/>
                        </w:rPr>
                      </w:pPr>
                    </w:p>
                  </w:txbxContent>
                </v:textbox>
              </v:rect>
            </w:pict>
          </mc:Fallback>
        </mc:AlternateContent>
      </w:r>
      <w:r w:rsidRPr="000B7EDE">
        <w:rPr>
          <w:rFonts w:ascii="Arial" w:hAnsi="Arial" w:cs="Arial"/>
          <w:b/>
          <w:noProof/>
          <w:lang w:val="es-ES_tradnl" w:eastAsia="es-ES"/>
        </w:rPr>
        <mc:AlternateContent>
          <mc:Choice Requires="wps">
            <w:drawing>
              <wp:anchor distT="0" distB="0" distL="114300" distR="114300" simplePos="0" relativeHeight="251660288" behindDoc="0" locked="0" layoutInCell="1" allowOverlap="1" wp14:anchorId="5D05B582" wp14:editId="3F1122A7">
                <wp:simplePos x="0" y="0"/>
                <wp:positionH relativeFrom="column">
                  <wp:posOffset>5257800</wp:posOffset>
                </wp:positionH>
                <wp:positionV relativeFrom="paragraph">
                  <wp:posOffset>95250</wp:posOffset>
                </wp:positionV>
                <wp:extent cx="803910" cy="346710"/>
                <wp:effectExtent l="0" t="0" r="0" b="0"/>
                <wp:wrapNone/>
                <wp:docPr id="37" name="Text Box 92"/>
                <wp:cNvGraphicFramePr/>
                <a:graphic xmlns:a="http://schemas.openxmlformats.org/drawingml/2006/main">
                  <a:graphicData uri="http://schemas.microsoft.com/office/word/2010/wordprocessingShape">
                    <wps:wsp>
                      <wps:cNvSpPr/>
                      <wps:spPr>
                        <a:xfrm>
                          <a:off x="0" y="0"/>
                          <a:ext cx="803160" cy="345960"/>
                        </a:xfrm>
                        <a:prstGeom prst="rect">
                          <a:avLst/>
                        </a:prstGeom>
                        <a:noFill/>
                        <a:ln>
                          <a:noFill/>
                        </a:ln>
                      </wps:spPr>
                      <wps:style>
                        <a:lnRef idx="0">
                          <a:scrgbClr r="0" g="0" b="0"/>
                        </a:lnRef>
                        <a:fillRef idx="0">
                          <a:scrgbClr r="0" g="0" b="0"/>
                        </a:fillRef>
                        <a:effectRef idx="0">
                          <a:scrgbClr r="0" g="0" b="0"/>
                        </a:effectRef>
                        <a:fontRef idx="minor"/>
                      </wps:style>
                      <wps:txbx>
                        <w:txbxContent>
                          <w:p w:rsidR="000B7EDE" w:rsidRDefault="000B7EDE" w:rsidP="000B7EDE">
                            <w:pPr>
                              <w:pStyle w:val="Contenidodelmarco"/>
                              <w:jc w:val="right"/>
                            </w:pPr>
                            <w:r>
                              <w:rPr>
                                <w:sz w:val="16"/>
                                <w:szCs w:val="16"/>
                              </w:rPr>
                              <w:t xml:space="preserve">                                                                 </w:t>
                            </w:r>
                            <w:proofErr w:type="spellStart"/>
                            <w:r>
                              <w:rPr>
                                <w:sz w:val="16"/>
                                <w:szCs w:val="16"/>
                              </w:rPr>
                              <w:t>Sello</w:t>
                            </w:r>
                            <w:proofErr w:type="spellEnd"/>
                            <w:r>
                              <w:rPr>
                                <w:sz w:val="16"/>
                                <w:szCs w:val="16"/>
                              </w:rPr>
                              <w:t xml:space="preserve"> </w:t>
                            </w:r>
                            <w:proofErr w:type="spellStart"/>
                            <w:r>
                              <w:rPr>
                                <w:sz w:val="16"/>
                                <w:szCs w:val="16"/>
                              </w:rPr>
                              <w:t>registro</w:t>
                            </w:r>
                            <w:proofErr w:type="spellEnd"/>
                          </w:p>
                        </w:txbxContent>
                      </wps:txbx>
                      <wps:bodyPr>
                        <a:noAutofit/>
                      </wps:bodyPr>
                    </wps:wsp>
                  </a:graphicData>
                </a:graphic>
              </wp:anchor>
            </w:drawing>
          </mc:Choice>
          <mc:Fallback>
            <w:pict>
              <v:rect w14:anchorId="5D05B582" id="Text Box 92" o:spid="_x0000_s1027" style="position:absolute;left:0;text-align:left;margin-left:414pt;margin-top:7.5pt;width:63.3pt;height:27.3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" filled="f" stroked="f">
                <v:textbox>
                  <w:txbxContent>
                    <w:p w:rsidR="000B7EDE" w:rsidRDefault="000B7EDE" w:rsidP="000B7EDE">
                      <w:pPr>
                        <w:pStyle w:val="Contenidodelmarco"/>
                        <w:jc w:val="right"/>
                      </w:pPr>
                      <w:r>
                        <w:rPr>
                          <w:sz w:val="16"/>
                          <w:szCs w:val="16"/>
                        </w:rPr>
                        <w:t xml:space="preserve">                                                                 </w:t>
                      </w:r>
                      <w:proofErr w:type="spellStart"/>
                      <w:r>
                        <w:rPr>
                          <w:sz w:val="16"/>
                          <w:szCs w:val="16"/>
                        </w:rPr>
                        <w:t>Sello</w:t>
                      </w:r>
                      <w:proofErr w:type="spellEnd"/>
                      <w:r>
                        <w:rPr>
                          <w:sz w:val="16"/>
                          <w:szCs w:val="16"/>
                        </w:rPr>
                        <w:t xml:space="preserve"> </w:t>
                      </w:r>
                      <w:proofErr w:type="spellStart"/>
                      <w:r>
                        <w:rPr>
                          <w:sz w:val="16"/>
                          <w:szCs w:val="16"/>
                        </w:rPr>
                        <w:t>registro</w:t>
                      </w:r>
                      <w:proofErr w:type="spellEnd"/>
                    </w:p>
                  </w:txbxContent>
                </v:textbox>
              </v:rect>
            </w:pict>
          </mc:Fallback>
        </mc:AlternateContent>
      </w:r>
    </w:p>
    <w:p w:rsidR="000B7EDE" w:rsidRPr="000B7EDE" w:rsidRDefault="000B7EDE" w:rsidP="000B7EDE">
      <w:pPr>
        <w:ind w:left="-180" w:right="-81"/>
        <w:rPr>
          <w:lang w:val="es-ES_tradnl"/>
        </w:rPr>
      </w:pPr>
      <w:proofErr w:type="spellStart"/>
      <w:r w:rsidRPr="000B7EDE">
        <w:rPr>
          <w:rFonts w:ascii="Arial" w:hAnsi="Arial" w:cs="Arial"/>
          <w:b/>
          <w:lang w:val="es-ES_tradnl"/>
        </w:rPr>
        <w:t>Nº</w:t>
      </w:r>
      <w:proofErr w:type="spellEnd"/>
      <w:r w:rsidRPr="000B7EDE">
        <w:rPr>
          <w:rFonts w:ascii="Arial" w:hAnsi="Arial" w:cs="Arial"/>
          <w:b/>
          <w:lang w:val="es-ES_tradnl"/>
        </w:rPr>
        <w:t xml:space="preserve"> EXPEDIENTE </w:t>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1" w:name="__Fieldmark__2671_2068382294"/>
      <w:bookmarkStart w:id="2" w:name="__Fieldmark__2014_2920021763"/>
      <w:bookmarkStart w:id="3" w:name="__Fieldmark__1696_491553983"/>
      <w:bookmarkStart w:id="4" w:name="__Fieldmark__1439_3999966554"/>
      <w:bookmarkStart w:id="5" w:name="__Fieldmark__1849_2697202178"/>
      <w:bookmarkStart w:id="6" w:name="__Fieldmark__2180_2278480507"/>
      <w:bookmarkEnd w:id="1"/>
      <w:bookmarkEnd w:id="2"/>
      <w:bookmarkEnd w:id="3"/>
      <w:bookmarkEnd w:id="4"/>
      <w:bookmarkEnd w:id="5"/>
      <w:bookmarkEnd w:id="6"/>
      <w:r w:rsidRPr="000B7EDE">
        <w:rPr>
          <w:lang w:val="es-ES_tradnl"/>
        </w:rPr>
        <w:fldChar w:fldCharType="end"/>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7" w:name="__Fieldmark__2690_2068382294"/>
      <w:bookmarkStart w:id="8" w:name="__Fieldmark__2027_2920021763"/>
      <w:bookmarkStart w:id="9" w:name="__Fieldmark__1703_491553983"/>
      <w:bookmarkStart w:id="10" w:name="__Fieldmark__1441_3999966554"/>
      <w:bookmarkStart w:id="11" w:name="__Fieldmark__1859_2697202178"/>
      <w:bookmarkStart w:id="12" w:name="__Fieldmark__2196_2278480507"/>
      <w:bookmarkEnd w:id="7"/>
      <w:bookmarkEnd w:id="8"/>
      <w:bookmarkEnd w:id="9"/>
      <w:bookmarkEnd w:id="10"/>
      <w:bookmarkEnd w:id="11"/>
      <w:bookmarkEnd w:id="12"/>
      <w:r w:rsidRPr="000B7EDE">
        <w:rPr>
          <w:lang w:val="es-ES_tradnl"/>
        </w:rPr>
        <w:fldChar w:fldCharType="end"/>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13" w:name="__Fieldmark__2709_2068382294"/>
      <w:bookmarkStart w:id="14" w:name="__Fieldmark__2040_2920021763"/>
      <w:bookmarkStart w:id="15" w:name="__Fieldmark__1710_491553983"/>
      <w:bookmarkStart w:id="16" w:name="__Fieldmark__1443_3999966554"/>
      <w:bookmarkStart w:id="17" w:name="__Fieldmark__1869_2697202178"/>
      <w:bookmarkStart w:id="18" w:name="__Fieldmark__2212_2278480507"/>
      <w:bookmarkEnd w:id="13"/>
      <w:bookmarkEnd w:id="14"/>
      <w:bookmarkEnd w:id="15"/>
      <w:bookmarkEnd w:id="16"/>
      <w:bookmarkEnd w:id="17"/>
      <w:bookmarkEnd w:id="18"/>
      <w:r w:rsidRPr="000B7EDE">
        <w:rPr>
          <w:lang w:val="es-ES_tradnl"/>
        </w:rPr>
        <w:fldChar w:fldCharType="end"/>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19" w:name="__Fieldmark__2728_2068382294"/>
      <w:bookmarkStart w:id="20" w:name="__Fieldmark__2053_2920021763"/>
      <w:bookmarkStart w:id="21" w:name="__Fieldmark__1717_491553983"/>
      <w:bookmarkStart w:id="22" w:name="__Fieldmark__1445_3999966554"/>
      <w:bookmarkStart w:id="23" w:name="__Fieldmark__1879_2697202178"/>
      <w:bookmarkStart w:id="24" w:name="__Fieldmark__2228_2278480507"/>
      <w:bookmarkEnd w:id="19"/>
      <w:bookmarkEnd w:id="20"/>
      <w:bookmarkEnd w:id="21"/>
      <w:bookmarkEnd w:id="22"/>
      <w:bookmarkEnd w:id="23"/>
      <w:bookmarkEnd w:id="24"/>
      <w:r w:rsidRPr="000B7EDE">
        <w:rPr>
          <w:lang w:val="es-ES_tradnl"/>
        </w:rPr>
        <w:fldChar w:fldCharType="end"/>
      </w:r>
      <w:r w:rsidRPr="000B7EDE">
        <w:rPr>
          <w:rFonts w:ascii="Arial" w:hAnsi="Arial" w:cs="Arial"/>
          <w:lang w:val="es-ES_tradnl"/>
        </w:rPr>
        <w:t>.</w:t>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25" w:name="__Fieldmark__2748_2068382294"/>
      <w:bookmarkStart w:id="26" w:name="__Fieldmark__2067_2920021763"/>
      <w:bookmarkStart w:id="27" w:name="__Fieldmark__1725_491553983"/>
      <w:bookmarkStart w:id="28" w:name="__Fieldmark__1448_3999966554"/>
      <w:bookmarkStart w:id="29" w:name="__Fieldmark__1890_2697202178"/>
      <w:bookmarkStart w:id="30" w:name="__Fieldmark__2245_2278480507"/>
      <w:bookmarkEnd w:id="25"/>
      <w:bookmarkEnd w:id="26"/>
      <w:bookmarkEnd w:id="27"/>
      <w:bookmarkEnd w:id="28"/>
      <w:bookmarkEnd w:id="29"/>
      <w:bookmarkEnd w:id="30"/>
      <w:r w:rsidRPr="000B7EDE">
        <w:rPr>
          <w:lang w:val="es-ES_tradnl"/>
        </w:rPr>
        <w:fldChar w:fldCharType="end"/>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31" w:name="__Fieldmark__2767_2068382294"/>
      <w:bookmarkStart w:id="32" w:name="__Fieldmark__2080_2920021763"/>
      <w:bookmarkStart w:id="33" w:name="__Fieldmark__1732_491553983"/>
      <w:bookmarkStart w:id="34" w:name="__Fieldmark__1450_3999966554"/>
      <w:bookmarkStart w:id="35" w:name="__Fieldmark__1900_2697202178"/>
      <w:bookmarkStart w:id="36" w:name="__Fieldmark__2261_2278480507"/>
      <w:bookmarkEnd w:id="31"/>
      <w:bookmarkEnd w:id="32"/>
      <w:bookmarkEnd w:id="33"/>
      <w:bookmarkEnd w:id="34"/>
      <w:bookmarkEnd w:id="35"/>
      <w:bookmarkEnd w:id="36"/>
      <w:r w:rsidRPr="000B7EDE">
        <w:rPr>
          <w:lang w:val="es-ES_tradnl"/>
        </w:rPr>
        <w:fldChar w:fldCharType="end"/>
      </w:r>
      <w:r w:rsidRPr="000B7EDE">
        <w:rPr>
          <w:rFonts w:ascii="Arial" w:hAnsi="Arial" w:cs="Arial"/>
          <w:lang w:val="es-ES_tradnl"/>
        </w:rPr>
        <w:t>.</w:t>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37" w:name="__Fieldmark__2787_2068382294"/>
      <w:bookmarkStart w:id="38" w:name="__Fieldmark__2094_2920021763"/>
      <w:bookmarkStart w:id="39" w:name="__Fieldmark__1740_491553983"/>
      <w:bookmarkStart w:id="40" w:name="__Fieldmark__1453_3999966554"/>
      <w:bookmarkStart w:id="41" w:name="__Fieldmark__1911_2697202178"/>
      <w:bookmarkStart w:id="42" w:name="__Fieldmark__2278_2278480507"/>
      <w:bookmarkEnd w:id="37"/>
      <w:bookmarkEnd w:id="38"/>
      <w:bookmarkEnd w:id="39"/>
      <w:bookmarkEnd w:id="40"/>
      <w:bookmarkEnd w:id="41"/>
      <w:bookmarkEnd w:id="42"/>
      <w:r w:rsidRPr="000B7EDE">
        <w:rPr>
          <w:lang w:val="es-ES_tradnl"/>
        </w:rPr>
        <w:fldChar w:fldCharType="end"/>
      </w:r>
      <w:r w:rsidRPr="000B7EDE">
        <w:rPr>
          <w:rFonts w:ascii="Arial" w:hAnsi="Arial" w:cs="Arial"/>
          <w:lang w:val="es-ES_tradnl"/>
        </w:rPr>
        <w:t>.</w:t>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43" w:name="__Fieldmark__2807_2068382294"/>
      <w:bookmarkStart w:id="44" w:name="__Fieldmark__2108_2920021763"/>
      <w:bookmarkStart w:id="45" w:name="__Fieldmark__1748_491553983"/>
      <w:bookmarkStart w:id="46" w:name="__Fieldmark__1456_3999966554"/>
      <w:bookmarkStart w:id="47" w:name="__Fieldmark__1922_2697202178"/>
      <w:bookmarkStart w:id="48" w:name="__Fieldmark__2295_2278480507"/>
      <w:bookmarkEnd w:id="43"/>
      <w:bookmarkEnd w:id="44"/>
      <w:bookmarkEnd w:id="45"/>
      <w:bookmarkEnd w:id="46"/>
      <w:bookmarkEnd w:id="47"/>
      <w:bookmarkEnd w:id="48"/>
      <w:r w:rsidRPr="000B7EDE">
        <w:rPr>
          <w:lang w:val="es-ES_tradnl"/>
        </w:rPr>
        <w:fldChar w:fldCharType="end"/>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49" w:name="__Fieldmark__2826_2068382294"/>
      <w:bookmarkStart w:id="50" w:name="__Fieldmark__2121_2920021763"/>
      <w:bookmarkStart w:id="51" w:name="__Fieldmark__1755_491553983"/>
      <w:bookmarkStart w:id="52" w:name="__Fieldmark__1458_3999966554"/>
      <w:bookmarkStart w:id="53" w:name="__Fieldmark__1932_2697202178"/>
      <w:bookmarkStart w:id="54" w:name="__Fieldmark__2311_2278480507"/>
      <w:bookmarkEnd w:id="49"/>
      <w:bookmarkEnd w:id="50"/>
      <w:bookmarkEnd w:id="51"/>
      <w:bookmarkEnd w:id="52"/>
      <w:bookmarkEnd w:id="53"/>
      <w:bookmarkEnd w:id="54"/>
      <w:r w:rsidRPr="000B7EDE">
        <w:rPr>
          <w:lang w:val="es-ES_tradnl"/>
        </w:rPr>
        <w:fldChar w:fldCharType="end"/>
      </w: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55" w:name="__Fieldmark__2845_2068382294"/>
      <w:bookmarkStart w:id="56" w:name="__Fieldmark__2134_2920021763"/>
      <w:bookmarkStart w:id="57" w:name="__Fieldmark__1762_491553983"/>
      <w:bookmarkStart w:id="58" w:name="__Fieldmark__1460_3999966554"/>
      <w:bookmarkStart w:id="59" w:name="__Fieldmark__1942_2697202178"/>
      <w:bookmarkStart w:id="60" w:name="__Fieldmark__2327_2278480507"/>
      <w:bookmarkEnd w:id="55"/>
      <w:bookmarkEnd w:id="56"/>
      <w:bookmarkEnd w:id="57"/>
      <w:bookmarkEnd w:id="58"/>
      <w:bookmarkEnd w:id="59"/>
      <w:bookmarkEnd w:id="60"/>
      <w:r w:rsidRPr="000B7EDE">
        <w:rPr>
          <w:lang w:val="es-ES_tradnl"/>
        </w:rPr>
        <w:fldChar w:fldCharType="end"/>
      </w:r>
    </w:p>
    <w:p w:rsidR="000B7EDE" w:rsidRPr="000B7EDE" w:rsidRDefault="000B7EDE" w:rsidP="000B7EDE">
      <w:pPr>
        <w:ind w:left="360" w:right="-81" w:firstLine="180"/>
        <w:rPr>
          <w:rFonts w:ascii="Arial" w:hAnsi="Arial" w:cs="Arial"/>
          <w:lang w:val="es-ES_tradnl"/>
        </w:rPr>
      </w:pPr>
      <w:r w:rsidRPr="000B7EDE">
        <w:rPr>
          <w:rFonts w:ascii="Arial" w:hAnsi="Arial" w:cs="Arial"/>
          <w:lang w:val="es-ES_tradnl"/>
        </w:rPr>
        <w:t>(</w:t>
      </w:r>
      <w:r w:rsidRPr="000B7EDE">
        <w:rPr>
          <w:rFonts w:ascii="Arial" w:hAnsi="Arial" w:cs="Arial"/>
          <w:sz w:val="18"/>
          <w:szCs w:val="18"/>
          <w:lang w:val="es-ES_tradnl"/>
        </w:rPr>
        <w:t>A asignar por el Grupo de Acción Local</w:t>
      </w:r>
      <w:r w:rsidRPr="000B7EDE">
        <w:rPr>
          <w:rFonts w:ascii="Arial" w:hAnsi="Arial" w:cs="Arial"/>
          <w:lang w:val="es-ES_tradnl"/>
        </w:rPr>
        <w:t>)</w:t>
      </w:r>
    </w:p>
    <w:p w:rsidR="000B7EDE" w:rsidRPr="000B7EDE" w:rsidRDefault="000B7EDE" w:rsidP="000B7EDE">
      <w:pPr>
        <w:ind w:left="1236" w:right="-81" w:firstLine="180"/>
        <w:rPr>
          <w:rFonts w:ascii="Arial" w:hAnsi="Arial" w:cs="Arial"/>
          <w:lang w:val="es-ES_tradnl"/>
        </w:rPr>
      </w:pPr>
    </w:p>
    <w:p w:rsidR="000B7EDE" w:rsidRPr="000B7EDE" w:rsidRDefault="000B7EDE" w:rsidP="000B7EDE">
      <w:pPr>
        <w:ind w:left="-180"/>
        <w:jc w:val="center"/>
        <w:rPr>
          <w:rFonts w:ascii="Arial" w:hAnsi="Arial" w:cs="Arial"/>
          <w:lang w:val="es-ES_tradnl"/>
        </w:rPr>
      </w:pPr>
    </w:p>
    <w:p w:rsidR="000B7EDE" w:rsidRPr="000B7EDE" w:rsidRDefault="000B7EDE" w:rsidP="000B7EDE">
      <w:pPr>
        <w:ind w:left="-180" w:right="-81"/>
        <w:rPr>
          <w:rFonts w:ascii="Arial" w:hAnsi="Arial" w:cs="Arial"/>
          <w:b/>
          <w:lang w:val="es-ES_tradnl"/>
        </w:rPr>
      </w:pPr>
      <w:r w:rsidRPr="000B7EDE">
        <w:rPr>
          <w:noProof/>
          <w:lang w:val="es-ES_tradnl" w:eastAsia="es-ES"/>
        </w:rPr>
        <mc:AlternateContent>
          <mc:Choice Requires="wps">
            <w:drawing>
              <wp:anchor distT="0" distB="0" distL="112395" distR="112395" simplePos="0" relativeHeight="251661312" behindDoc="0" locked="0" layoutInCell="1" allowOverlap="1" wp14:anchorId="0F6B4620" wp14:editId="216DEADB">
                <wp:simplePos x="0" y="0"/>
                <wp:positionH relativeFrom="column">
                  <wp:posOffset>914400</wp:posOffset>
                </wp:positionH>
                <wp:positionV relativeFrom="paragraph">
                  <wp:posOffset>50800</wp:posOffset>
                </wp:positionV>
                <wp:extent cx="5375910" cy="273685"/>
                <wp:effectExtent l="9525" t="9525" r="9525" b="6350"/>
                <wp:wrapNone/>
                <wp:docPr id="39" name="Text Box 93"/>
                <wp:cNvGraphicFramePr/>
                <a:graphic xmlns:a="http://schemas.openxmlformats.org/drawingml/2006/main">
                  <a:graphicData uri="http://schemas.microsoft.com/office/word/2010/wordprocessingShape">
                    <wps:wsp>
                      <wps:cNvSpPr/>
                      <wps:spPr>
                        <a:xfrm>
                          <a:off x="0" y="0"/>
                          <a:ext cx="5375160" cy="272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0B7EDE" w:rsidRDefault="000B7EDE" w:rsidP="000B7EDE">
                            <w:pPr>
                              <w:pStyle w:val="Contenidodelmarco"/>
                              <w:rPr>
                                <w:color w:val="000000"/>
                              </w:rPr>
                            </w:pPr>
                          </w:p>
                        </w:txbxContent>
                      </wps:txbx>
                      <wps:bodyPr>
                        <a:noAutofit/>
                      </wps:bodyPr>
                    </wps:wsp>
                  </a:graphicData>
                </a:graphic>
              </wp:anchor>
            </w:drawing>
          </mc:Choice>
          <mc:Fallback>
            <w:pict>
              <v:rect w14:anchorId="0F6B4620" id="Text Box 93" o:spid="_x0000_s1028" style="position:absolute;left:0;text-align:left;margin-left:1in;margin-top:4pt;width:423.3pt;height:21.55pt;z-index:251661312;visibility:visible;mso-wrap-style:square;mso-wrap-distance-left:8.85pt;mso-wrap-distance-top:0;mso-wrap-distance-right:8.8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" strokeweight=".26mm">
                <v:textbox>
                  <w:txbxContent>
                    <w:p w:rsidR="000B7EDE" w:rsidRDefault="000B7EDE" w:rsidP="000B7EDE">
                      <w:pPr>
                        <w:pStyle w:val="Contenidodelmarco"/>
                        <w:rPr>
                          <w:color w:val="000000"/>
                        </w:rPr>
                      </w:pPr>
                    </w:p>
                  </w:txbxContent>
                </v:textbox>
              </v:rect>
            </w:pict>
          </mc:Fallback>
        </mc:AlternateContent>
      </w:r>
      <w:r w:rsidRPr="000B7EDE">
        <w:rPr>
          <w:rFonts w:ascii="Arial" w:hAnsi="Arial" w:cs="Arial"/>
          <w:b/>
          <w:lang w:val="es-ES_tradnl"/>
        </w:rPr>
        <w:t xml:space="preserve">TITULO DEL </w:t>
      </w:r>
    </w:p>
    <w:p w:rsidR="000B7EDE" w:rsidRPr="000B7EDE" w:rsidRDefault="000B7EDE" w:rsidP="000B7EDE">
      <w:pPr>
        <w:ind w:left="-180" w:right="-81"/>
        <w:rPr>
          <w:rFonts w:ascii="Arial" w:hAnsi="Arial" w:cs="Arial"/>
          <w:b/>
          <w:lang w:val="es-ES_tradnl"/>
        </w:rPr>
      </w:pPr>
      <w:r w:rsidRPr="000B7EDE">
        <w:rPr>
          <w:rFonts w:ascii="Arial" w:hAnsi="Arial" w:cs="Arial"/>
          <w:b/>
          <w:lang w:val="es-ES_tradnl"/>
        </w:rPr>
        <w:t>PROYECTO</w:t>
      </w:r>
    </w:p>
    <w:p w:rsidR="000B7EDE" w:rsidRPr="000B7EDE" w:rsidRDefault="000B7EDE" w:rsidP="000B7EDE">
      <w:pPr>
        <w:jc w:val="both"/>
        <w:rPr>
          <w:rFonts w:ascii="Arial" w:hAnsi="Arial" w:cs="Arial"/>
          <w:b/>
          <w:lang w:val="es-ES_tradnl"/>
        </w:rPr>
      </w:pPr>
    </w:p>
    <w:p w:rsidR="000B7EDE" w:rsidRPr="000B7EDE" w:rsidRDefault="000B7EDE" w:rsidP="000B7EDE">
      <w:pPr>
        <w:jc w:val="both"/>
        <w:rPr>
          <w:rFonts w:ascii="Arial" w:hAnsi="Arial" w:cs="Arial"/>
          <w:b/>
          <w:lang w:val="es-ES_tradnl"/>
        </w:rPr>
      </w:pPr>
      <w:r w:rsidRPr="000B7EDE">
        <w:rPr>
          <w:rFonts w:ascii="Arial" w:hAnsi="Arial" w:cs="Arial"/>
          <w:b/>
          <w:lang w:val="es-ES_tradnl"/>
        </w:rPr>
        <w:t xml:space="preserve">Datos del solicitante </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258"/>
        <w:gridCol w:w="2601"/>
        <w:gridCol w:w="5221"/>
      </w:tblGrid>
      <w:tr w:rsidR="000B7EDE" w:rsidRPr="000B7EDE" w:rsidTr="00A04047">
        <w:trPr>
          <w:cantSplit/>
          <w:trHeight w:val="300"/>
        </w:trPr>
        <w:tc>
          <w:tcPr>
            <w:tcW w:w="2258"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0B7EDE" w:rsidRPr="000B7EDE" w:rsidRDefault="000B7EDE" w:rsidP="00A04047">
            <w:pPr>
              <w:pStyle w:val="Puesto"/>
              <w:spacing w:before="0" w:after="0"/>
              <w:jc w:val="left"/>
              <w:rPr>
                <w:rFonts w:cs="Arial"/>
                <w:b w:val="0"/>
                <w:sz w:val="20"/>
                <w:lang w:val="es-ES_tradnl"/>
              </w:rPr>
            </w:pPr>
            <w:r w:rsidRPr="000B7EDE">
              <w:rPr>
                <w:rFonts w:cs="Arial"/>
                <w:b w:val="0"/>
                <w:sz w:val="20"/>
                <w:lang w:val="es-ES_tradnl"/>
              </w:rPr>
              <w:t>NIF:</w:t>
            </w:r>
          </w:p>
        </w:tc>
        <w:tc>
          <w:tcPr>
            <w:tcW w:w="7821"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0B7EDE" w:rsidRPr="000B7EDE" w:rsidRDefault="000B7EDE" w:rsidP="00A04047">
            <w:pPr>
              <w:pStyle w:val="Puesto"/>
              <w:spacing w:before="0" w:after="0"/>
              <w:jc w:val="left"/>
              <w:rPr>
                <w:rFonts w:cs="Arial"/>
                <w:b w:val="0"/>
                <w:sz w:val="20"/>
                <w:lang w:val="es-ES_tradnl"/>
              </w:rPr>
            </w:pPr>
            <w:r w:rsidRPr="000B7EDE">
              <w:rPr>
                <w:rFonts w:cs="Arial"/>
                <w:b w:val="0"/>
                <w:sz w:val="20"/>
                <w:lang w:val="es-ES_tradnl"/>
              </w:rPr>
              <w:t xml:space="preserve">NOMBRE </w:t>
            </w:r>
            <w:proofErr w:type="spellStart"/>
            <w:r w:rsidRPr="000B7EDE">
              <w:rPr>
                <w:rFonts w:cs="Arial"/>
                <w:b w:val="0"/>
                <w:sz w:val="20"/>
                <w:lang w:val="es-ES_tradnl"/>
              </w:rPr>
              <w:t>ó</w:t>
            </w:r>
            <w:proofErr w:type="spellEnd"/>
            <w:r w:rsidRPr="000B7EDE">
              <w:rPr>
                <w:rFonts w:cs="Arial"/>
                <w:b w:val="0"/>
                <w:sz w:val="20"/>
                <w:lang w:val="es-ES_tradnl"/>
              </w:rPr>
              <w:t xml:space="preserve"> RAZÓN SOCIAL:</w:t>
            </w:r>
          </w:p>
        </w:tc>
      </w:tr>
      <w:tr w:rsidR="000B7EDE" w:rsidRPr="000B7EDE" w:rsidTr="00A04047">
        <w:trPr>
          <w:trHeight w:val="337"/>
        </w:trPr>
        <w:tc>
          <w:tcPr>
            <w:tcW w:w="485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0B7EDE" w:rsidRPr="000B7EDE" w:rsidRDefault="000B7EDE" w:rsidP="00A04047">
            <w:pPr>
              <w:pStyle w:val="Puesto"/>
              <w:spacing w:before="0" w:after="0"/>
              <w:jc w:val="left"/>
              <w:rPr>
                <w:rFonts w:cs="Arial"/>
                <w:b w:val="0"/>
                <w:sz w:val="20"/>
                <w:lang w:val="es-ES_tradnl"/>
              </w:rPr>
            </w:pPr>
            <w:r w:rsidRPr="000B7EDE">
              <w:rPr>
                <w:rFonts w:cs="Arial"/>
                <w:b w:val="0"/>
                <w:sz w:val="20"/>
                <w:lang w:val="es-ES_tradnl"/>
              </w:rPr>
              <w:t>PRIMER APELLIDO:</w:t>
            </w:r>
          </w:p>
        </w:tc>
        <w:tc>
          <w:tcPr>
            <w:tcW w:w="522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0B7EDE" w:rsidRPr="000B7EDE" w:rsidRDefault="000B7EDE" w:rsidP="00A04047">
            <w:pPr>
              <w:pStyle w:val="Puesto"/>
              <w:spacing w:before="0" w:after="0"/>
              <w:jc w:val="left"/>
              <w:rPr>
                <w:rFonts w:cs="Arial"/>
                <w:b w:val="0"/>
                <w:sz w:val="20"/>
                <w:lang w:val="es-ES_tradnl"/>
              </w:rPr>
            </w:pPr>
            <w:r w:rsidRPr="000B7EDE">
              <w:rPr>
                <w:rFonts w:cs="Arial"/>
                <w:b w:val="0"/>
                <w:sz w:val="20"/>
                <w:lang w:val="es-ES_tradnl"/>
              </w:rPr>
              <w:t xml:space="preserve">SEGUNDO APELLIDO: </w:t>
            </w:r>
          </w:p>
        </w:tc>
      </w:tr>
    </w:tbl>
    <w:p w:rsidR="000B7EDE" w:rsidRPr="000B7EDE" w:rsidRDefault="000B7EDE" w:rsidP="000B7EDE">
      <w:pPr>
        <w:pStyle w:val="Puesto"/>
        <w:spacing w:before="0" w:after="0"/>
        <w:jc w:val="both"/>
        <w:rPr>
          <w:rFonts w:cs="Arial"/>
          <w:b w:val="0"/>
          <w:sz w:val="10"/>
          <w:szCs w:val="10"/>
          <w:lang w:val="es-ES_tradnl"/>
        </w:rPr>
      </w:pPr>
    </w:p>
    <w:p w:rsidR="000B7EDE" w:rsidRPr="000B7EDE" w:rsidRDefault="000B7EDE" w:rsidP="000B7EDE">
      <w:pPr>
        <w:pStyle w:val="Puesto"/>
        <w:spacing w:before="0" w:after="0"/>
        <w:jc w:val="left"/>
        <w:rPr>
          <w:rFonts w:cs="Arial"/>
          <w:sz w:val="20"/>
          <w:lang w:val="es-ES_tradnl"/>
        </w:rPr>
      </w:pPr>
      <w:r w:rsidRPr="000B7EDE">
        <w:rPr>
          <w:rFonts w:cs="Arial"/>
          <w:sz w:val="20"/>
          <w:lang w:val="es-ES_tradnl"/>
        </w:rPr>
        <w:t>En caso de representación, datos del representante</w:t>
      </w:r>
    </w:p>
    <w:tbl>
      <w:tblPr>
        <w:tblW w:w="10080" w:type="dxa"/>
        <w:tblInd w:w="-1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2990"/>
        <w:gridCol w:w="1330"/>
        <w:gridCol w:w="5760"/>
      </w:tblGrid>
      <w:tr w:rsidR="000B7EDE" w:rsidRPr="000B7EDE" w:rsidTr="00A04047">
        <w:trPr>
          <w:cantSplit/>
          <w:trHeight w:val="261"/>
        </w:trPr>
        <w:tc>
          <w:tcPr>
            <w:tcW w:w="2990"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0B7EDE" w:rsidRPr="000B7EDE" w:rsidRDefault="000B7EDE" w:rsidP="00A04047">
            <w:pPr>
              <w:pStyle w:val="Puesto"/>
              <w:spacing w:before="0" w:after="0"/>
              <w:jc w:val="left"/>
              <w:rPr>
                <w:rFonts w:cs="Arial"/>
                <w:b w:val="0"/>
                <w:sz w:val="20"/>
                <w:lang w:val="es-ES_tradnl"/>
              </w:rPr>
            </w:pPr>
            <w:r w:rsidRPr="000B7EDE">
              <w:rPr>
                <w:rFonts w:cs="Arial"/>
                <w:b w:val="0"/>
                <w:sz w:val="20"/>
                <w:lang w:val="es-ES_tradnl"/>
              </w:rPr>
              <w:t>NIF:</w:t>
            </w:r>
          </w:p>
        </w:tc>
        <w:tc>
          <w:tcPr>
            <w:tcW w:w="7089"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0B7EDE" w:rsidRPr="000B7EDE" w:rsidRDefault="000B7EDE" w:rsidP="00A04047">
            <w:pPr>
              <w:pStyle w:val="Puesto"/>
              <w:spacing w:before="0" w:after="0"/>
              <w:jc w:val="left"/>
              <w:rPr>
                <w:rFonts w:cs="Arial"/>
                <w:b w:val="0"/>
                <w:sz w:val="20"/>
                <w:lang w:val="es-ES_tradnl"/>
              </w:rPr>
            </w:pPr>
          </w:p>
          <w:p w:rsidR="000B7EDE" w:rsidRPr="000B7EDE" w:rsidRDefault="000B7EDE" w:rsidP="00A04047">
            <w:pPr>
              <w:pStyle w:val="Puesto"/>
              <w:spacing w:before="0" w:after="0"/>
              <w:jc w:val="left"/>
              <w:rPr>
                <w:rFonts w:cs="Arial"/>
                <w:b w:val="0"/>
                <w:sz w:val="20"/>
                <w:lang w:val="es-ES_tradnl"/>
              </w:rPr>
            </w:pPr>
            <w:r w:rsidRPr="000B7EDE">
              <w:rPr>
                <w:rFonts w:cs="Arial"/>
                <w:b w:val="0"/>
                <w:sz w:val="20"/>
                <w:lang w:val="es-ES_tradnl"/>
              </w:rPr>
              <w:t>NOMBRE:</w:t>
            </w:r>
          </w:p>
        </w:tc>
      </w:tr>
      <w:tr w:rsidR="000B7EDE" w:rsidRPr="000B7EDE" w:rsidTr="00A04047">
        <w:trPr>
          <w:trHeight w:val="370"/>
        </w:trPr>
        <w:tc>
          <w:tcPr>
            <w:tcW w:w="4320"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0B7EDE" w:rsidRPr="000B7EDE" w:rsidRDefault="000B7EDE" w:rsidP="00A04047">
            <w:pPr>
              <w:pStyle w:val="Puesto"/>
              <w:spacing w:before="0" w:after="0"/>
              <w:jc w:val="left"/>
              <w:rPr>
                <w:rFonts w:cs="Arial"/>
                <w:b w:val="0"/>
                <w:sz w:val="20"/>
                <w:lang w:val="es-ES_tradnl"/>
              </w:rPr>
            </w:pPr>
            <w:r w:rsidRPr="000B7EDE">
              <w:rPr>
                <w:rFonts w:cs="Arial"/>
                <w:b w:val="0"/>
                <w:sz w:val="20"/>
                <w:lang w:val="es-ES_tradnl"/>
              </w:rPr>
              <w:t>PRIMER APELLIDO:</w:t>
            </w:r>
          </w:p>
        </w:tc>
        <w:tc>
          <w:tcPr>
            <w:tcW w:w="5759"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0B7EDE" w:rsidRPr="000B7EDE" w:rsidRDefault="000B7EDE" w:rsidP="00A04047">
            <w:pPr>
              <w:pStyle w:val="Puesto"/>
              <w:spacing w:before="0" w:after="0"/>
              <w:jc w:val="left"/>
              <w:rPr>
                <w:rFonts w:cs="Arial"/>
                <w:b w:val="0"/>
                <w:sz w:val="20"/>
                <w:lang w:val="es-ES_tradnl"/>
              </w:rPr>
            </w:pPr>
            <w:r w:rsidRPr="000B7EDE">
              <w:rPr>
                <w:rFonts w:cs="Arial"/>
                <w:b w:val="0"/>
                <w:sz w:val="20"/>
                <w:lang w:val="es-ES_tradnl"/>
              </w:rPr>
              <w:t>SEGUNDO APELLIDO:</w:t>
            </w:r>
          </w:p>
        </w:tc>
      </w:tr>
      <w:tr w:rsidR="000B7EDE" w:rsidRPr="000B7EDE" w:rsidTr="00A04047">
        <w:trPr>
          <w:trHeight w:val="370"/>
        </w:trPr>
        <w:tc>
          <w:tcPr>
            <w:tcW w:w="1007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bottom"/>
          </w:tcPr>
          <w:p w:rsidR="000B7EDE" w:rsidRPr="000B7EDE" w:rsidRDefault="000B7EDE" w:rsidP="00A04047">
            <w:pPr>
              <w:pStyle w:val="Puesto"/>
              <w:spacing w:before="0" w:after="0"/>
              <w:jc w:val="left"/>
              <w:rPr>
                <w:rFonts w:cs="Arial"/>
                <w:b w:val="0"/>
                <w:sz w:val="20"/>
                <w:lang w:val="es-ES_tradnl"/>
              </w:rPr>
            </w:pPr>
            <w:r w:rsidRPr="000B7EDE">
              <w:rPr>
                <w:rFonts w:cs="Arial"/>
                <w:b w:val="0"/>
                <w:sz w:val="20"/>
                <w:lang w:val="es-ES_tradnl"/>
              </w:rPr>
              <w:t>CARGO:</w:t>
            </w:r>
          </w:p>
        </w:tc>
      </w:tr>
    </w:tbl>
    <w:p w:rsidR="000B7EDE" w:rsidRPr="000B7EDE" w:rsidRDefault="000B7EDE" w:rsidP="000B7EDE">
      <w:pPr>
        <w:jc w:val="both"/>
        <w:rPr>
          <w:rFonts w:ascii="Arial" w:hAnsi="Arial" w:cs="Arial"/>
          <w:b/>
          <w:lang w:val="es-ES_tradnl"/>
        </w:rPr>
      </w:pPr>
    </w:p>
    <w:p w:rsidR="000B7EDE" w:rsidRPr="000B7EDE" w:rsidRDefault="000B7EDE" w:rsidP="000B7EDE">
      <w:pPr>
        <w:jc w:val="both"/>
        <w:rPr>
          <w:rFonts w:ascii="Arial" w:hAnsi="Arial" w:cs="Arial"/>
          <w:b/>
          <w:lang w:val="es-ES_tradnl"/>
        </w:rPr>
      </w:pPr>
      <w:r w:rsidRPr="000B7EDE">
        <w:rPr>
          <w:rFonts w:ascii="Arial" w:hAnsi="Arial" w:cs="Arial"/>
          <w:b/>
          <w:lang w:val="es-ES_tradnl"/>
        </w:rPr>
        <w:t>Datos bancarios</w:t>
      </w:r>
    </w:p>
    <w:p w:rsidR="000B7EDE" w:rsidRPr="000B7EDE" w:rsidRDefault="000B7EDE" w:rsidP="000B7EDE">
      <w:pPr>
        <w:tabs>
          <w:tab w:val="center" w:pos="851"/>
          <w:tab w:val="left" w:pos="1800"/>
          <w:tab w:val="left" w:pos="3240"/>
          <w:tab w:val="center" w:pos="5220"/>
          <w:tab w:val="left" w:pos="5940"/>
        </w:tabs>
        <w:rPr>
          <w:rFonts w:ascii="Arial" w:hAnsi="Arial" w:cs="Arial"/>
          <w:b/>
          <w:sz w:val="6"/>
          <w:szCs w:val="6"/>
          <w:lang w:val="es-ES_tradnl"/>
        </w:rPr>
      </w:pPr>
      <w:r w:rsidRPr="000B7EDE">
        <w:rPr>
          <w:lang w:val="es-ES_tradnl"/>
        </w:rPr>
        <w:tab/>
        <w:t xml:space="preserve">      IBAN</w:t>
      </w:r>
      <w:r w:rsidRPr="000B7EDE">
        <w:rPr>
          <w:lang w:val="es-ES_tradnl"/>
        </w:rPr>
        <w:tab/>
        <w:t xml:space="preserve">        Código entidad      Oficina número</w:t>
      </w:r>
      <w:r w:rsidRPr="000B7EDE">
        <w:rPr>
          <w:lang w:val="es-ES_tradnl"/>
        </w:rPr>
        <w:tab/>
        <w:t xml:space="preserve">        DC</w:t>
      </w:r>
      <w:r w:rsidRPr="000B7EDE">
        <w:rPr>
          <w:lang w:val="es-ES_tradnl"/>
        </w:rPr>
        <w:tab/>
        <w:t xml:space="preserve">           Cuenta corriente o número libreta</w:t>
      </w:r>
    </w:p>
    <w:p w:rsidR="000B7EDE" w:rsidRPr="000B7EDE" w:rsidRDefault="000B7EDE" w:rsidP="000B7EDE">
      <w:pPr>
        <w:jc w:val="both"/>
        <w:rPr>
          <w:rFonts w:ascii="Arial" w:hAnsi="Arial" w:cs="Arial"/>
          <w:b/>
          <w:lang w:val="es-ES_tradnl"/>
        </w:rPr>
      </w:pPr>
      <w:r w:rsidRPr="000B7EDE">
        <w:rPr>
          <w:rFonts w:ascii="Arial" w:hAnsi="Arial" w:cs="Arial"/>
          <w:b/>
          <w:noProof/>
          <w:lang w:val="es-ES_tradnl" w:eastAsia="es-ES"/>
        </w:rPr>
        <mc:AlternateContent>
          <mc:Choice Requires="wps">
            <w:drawing>
              <wp:anchor distT="0" distB="0" distL="89535" distR="89535" simplePos="0" relativeHeight="251662336" behindDoc="0" locked="0" layoutInCell="1" allowOverlap="1" wp14:anchorId="10D79400" wp14:editId="39557F92">
                <wp:simplePos x="0" y="0"/>
                <wp:positionH relativeFrom="margin">
                  <wp:align>center</wp:align>
                </wp:positionH>
                <wp:positionV relativeFrom="paragraph">
                  <wp:posOffset>166370</wp:posOffset>
                </wp:positionV>
                <wp:extent cx="5541645" cy="302895"/>
                <wp:effectExtent l="0" t="0" r="0" b="0"/>
                <wp:wrapSquare wrapText="bothSides"/>
                <wp:docPr id="41" name="Marco13"/>
                <wp:cNvGraphicFramePr/>
                <a:graphic xmlns:a="http://schemas.openxmlformats.org/drawingml/2006/main">
                  <a:graphicData uri="http://schemas.microsoft.com/office/word/2010/wordprocessingShape">
                    <wps:wsp>
                      <wps:cNvSpPr/>
                      <wps:spPr>
                        <a:xfrm>
                          <a:off x="0" y="0"/>
                          <a:ext cx="5541120" cy="3024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0B7EDE">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r>
                          </w:tbl>
                          <w:p w:rsidR="000B7EDE" w:rsidRDefault="000B7EDE" w:rsidP="000B7EDE">
                            <w:pPr>
                              <w:pStyle w:val="Contenidodelmarco"/>
                            </w:pPr>
                          </w:p>
                        </w:txbxContent>
                      </wps:txbx>
                      <wps:bodyPr lIns="0" tIns="0" rIns="0" bIns="0">
                        <a:spAutoFit/>
                      </wps:bodyPr>
                    </wps:wsp>
                  </a:graphicData>
                </a:graphic>
              </wp:anchor>
            </w:drawing>
          </mc:Choice>
          <mc:Fallback>
            <w:pict>
              <v:rect w14:anchorId="10D79400" id="Marco13" o:spid="_x0000_s1029" style="position:absolute;left:0;text-align:left;margin-left:0;margin-top:13.1pt;width:436.35pt;height:23.85pt;z-index:251662336;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" filled="f" stroked="f">
                <v:textbox style="mso-fit-shape-to-text:t" inset="0,0,0,0">
                  <w:txbxContent>
                    <w:tbl>
                      <w:tblPr>
                        <w:tblW w:w="872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8" w:type="dxa"/>
                        </w:tblCellMar>
                        <w:tblLook w:val="01E0" w:firstRow="1" w:lastRow="1" w:firstColumn="1" w:lastColumn="1" w:noHBand="0" w:noVBand="0"/>
                      </w:tblPr>
                      <w:tblGrid>
                        <w:gridCol w:w="313"/>
                        <w:gridCol w:w="313"/>
                        <w:gridCol w:w="312"/>
                        <w:gridCol w:w="312"/>
                        <w:gridCol w:w="314"/>
                        <w:gridCol w:w="314"/>
                        <w:gridCol w:w="314"/>
                        <w:gridCol w:w="312"/>
                        <w:gridCol w:w="313"/>
                        <w:gridCol w:w="313"/>
                        <w:gridCol w:w="313"/>
                        <w:gridCol w:w="313"/>
                        <w:gridCol w:w="313"/>
                        <w:gridCol w:w="313"/>
                        <w:gridCol w:w="313"/>
                        <w:gridCol w:w="312"/>
                        <w:gridCol w:w="313"/>
                        <w:gridCol w:w="313"/>
                        <w:gridCol w:w="312"/>
                        <w:gridCol w:w="313"/>
                        <w:gridCol w:w="312"/>
                        <w:gridCol w:w="313"/>
                        <w:gridCol w:w="313"/>
                        <w:gridCol w:w="313"/>
                        <w:gridCol w:w="312"/>
                        <w:gridCol w:w="313"/>
                        <w:gridCol w:w="312"/>
                        <w:gridCol w:w="276"/>
                      </w:tblGrid>
                      <w:tr w:rsidR="000B7EDE">
                        <w:trPr>
                          <w:jc w:val="center"/>
                        </w:trPr>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4"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3"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312"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c>
                          <w:tcPr>
                            <w:tcW w:w="276" w:type="dxa"/>
                            <w:tcBorders>
                              <w:top w:val="single" w:sz="4" w:space="0" w:color="00000A"/>
                              <w:left w:val="single" w:sz="4" w:space="0" w:color="00000A"/>
                              <w:bottom w:val="single" w:sz="4" w:space="0" w:color="00000A"/>
                              <w:right w:val="single" w:sz="4" w:space="0" w:color="00000A"/>
                            </w:tcBorders>
                            <w:shd w:val="clear" w:color="auto" w:fill="auto"/>
                            <w:tcMar>
                              <w:left w:w="78" w:type="dxa"/>
                            </w:tcMar>
                          </w:tcPr>
                          <w:p w:rsidR="000B7EDE" w:rsidRDefault="000B7EDE"/>
                        </w:tc>
                      </w:tr>
                    </w:tbl>
                    <w:p w:rsidR="000B7EDE" w:rsidRDefault="000B7EDE" w:rsidP="000B7EDE">
                      <w:pPr>
                        <w:pStyle w:val="Contenidodelmarco"/>
                      </w:pPr>
                    </w:p>
                  </w:txbxContent>
                </v:textbox>
                <w10:wrap type="square" anchorx="margin"/>
              </v:rect>
            </w:pict>
          </mc:Fallback>
        </mc:AlternateContent>
      </w:r>
    </w:p>
    <w:p w:rsidR="000B7EDE" w:rsidRPr="000B7EDE" w:rsidRDefault="000B7EDE" w:rsidP="000B7EDE">
      <w:pPr>
        <w:ind w:left="360"/>
        <w:jc w:val="center"/>
        <w:rPr>
          <w:rFonts w:ascii="Arial" w:hAnsi="Arial" w:cs="Arial"/>
          <w:b/>
          <w:lang w:val="es-ES_tradnl"/>
        </w:rPr>
      </w:pPr>
      <w:r w:rsidRPr="000B7EDE">
        <w:rPr>
          <w:rFonts w:ascii="Arial" w:hAnsi="Arial" w:cs="Arial"/>
          <w:b/>
          <w:lang w:val="es-ES_tradnl"/>
        </w:rPr>
        <w:t>DECLARA:</w:t>
      </w:r>
    </w:p>
    <w:p w:rsidR="000B7EDE" w:rsidRPr="000B7EDE" w:rsidRDefault="000B7EDE" w:rsidP="000B7EDE">
      <w:pPr>
        <w:numPr>
          <w:ilvl w:val="0"/>
          <w:numId w:val="1"/>
        </w:numPr>
        <w:suppressAutoHyphens w:val="0"/>
        <w:jc w:val="both"/>
        <w:rPr>
          <w:rFonts w:ascii="Arial" w:hAnsi="Arial" w:cs="Arial"/>
          <w:lang w:val="es-ES_tradnl"/>
        </w:rPr>
      </w:pPr>
      <w:r w:rsidRPr="000B7EDE">
        <w:rPr>
          <w:rFonts w:ascii="Arial" w:hAnsi="Arial" w:cs="Arial"/>
          <w:lang w:val="es-ES_tradnl"/>
        </w:rPr>
        <w:t xml:space="preserve">Ayudas de </w:t>
      </w:r>
      <w:r w:rsidRPr="000B7EDE">
        <w:rPr>
          <w:rFonts w:ascii="Arial" w:hAnsi="Arial" w:cs="Arial"/>
          <w:i/>
          <w:lang w:val="es-ES_tradnl"/>
        </w:rPr>
        <w:t>minimis</w:t>
      </w:r>
    </w:p>
    <w:p w:rsidR="000B7EDE" w:rsidRPr="000B7EDE" w:rsidRDefault="000B7EDE" w:rsidP="000B7EDE">
      <w:pPr>
        <w:ind w:left="360"/>
        <w:jc w:val="both"/>
        <w:rPr>
          <w:lang w:val="es-ES_tradnl"/>
        </w:rPr>
      </w:pP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61" w:name="__Fieldmark__2973_2068382294"/>
      <w:bookmarkStart w:id="62" w:name="__Fieldmark__2256_2920021763"/>
      <w:bookmarkStart w:id="63" w:name="__Fieldmark__1878_491553983"/>
      <w:bookmarkStart w:id="64" w:name="__Fieldmark__1579_3999966554"/>
      <w:bookmarkStart w:id="65" w:name="__Fieldmark__2061_2697202178"/>
      <w:bookmarkStart w:id="66" w:name="__Fieldmark__2452_2278480507"/>
      <w:bookmarkEnd w:id="61"/>
      <w:bookmarkEnd w:id="62"/>
      <w:bookmarkEnd w:id="63"/>
      <w:bookmarkEnd w:id="64"/>
      <w:bookmarkEnd w:id="65"/>
      <w:bookmarkEnd w:id="66"/>
      <w:r w:rsidRPr="000B7EDE">
        <w:rPr>
          <w:lang w:val="es-ES_tradnl"/>
        </w:rPr>
        <w:fldChar w:fldCharType="end"/>
      </w:r>
      <w:r w:rsidRPr="000B7EDE">
        <w:rPr>
          <w:rFonts w:ascii="Arial" w:hAnsi="Arial" w:cs="Arial"/>
          <w:lang w:val="es-ES_tradnl"/>
        </w:rPr>
        <w:t xml:space="preserve">  No haber recibido ayuda de </w:t>
      </w:r>
      <w:r w:rsidRPr="000B7EDE">
        <w:rPr>
          <w:rFonts w:ascii="Arial" w:hAnsi="Arial" w:cs="Arial"/>
          <w:i/>
          <w:lang w:val="es-ES_tradnl"/>
        </w:rPr>
        <w:t>minimis</w:t>
      </w:r>
      <w:r w:rsidRPr="000B7EDE">
        <w:rPr>
          <w:rFonts w:ascii="Arial" w:hAnsi="Arial" w:cs="Arial"/>
          <w:lang w:val="es-ES_tradnl"/>
        </w:rPr>
        <w:t xml:space="preserve"> durante el año actual ni durante los dos años anteriores.   </w:t>
      </w:r>
    </w:p>
    <w:p w:rsidR="000B7EDE" w:rsidRPr="000B7EDE" w:rsidRDefault="000B7EDE" w:rsidP="000B7EDE">
      <w:pPr>
        <w:ind w:left="720" w:hanging="360"/>
        <w:jc w:val="both"/>
        <w:rPr>
          <w:lang w:val="es-ES_tradnl"/>
        </w:rPr>
      </w:pP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67" w:name="__Fieldmark__2996_2068382294"/>
      <w:bookmarkStart w:id="68" w:name="__Fieldmark__2273_2920021763"/>
      <w:bookmarkStart w:id="69" w:name="__Fieldmark__1889_491553983"/>
      <w:bookmarkStart w:id="70" w:name="__Fieldmark__1585_3999966554"/>
      <w:bookmarkStart w:id="71" w:name="__Fieldmark__2075_2697202178"/>
      <w:bookmarkStart w:id="72" w:name="__Fieldmark__2472_2278480507"/>
      <w:bookmarkEnd w:id="67"/>
      <w:bookmarkEnd w:id="68"/>
      <w:bookmarkEnd w:id="69"/>
      <w:bookmarkEnd w:id="70"/>
      <w:bookmarkEnd w:id="71"/>
      <w:bookmarkEnd w:id="72"/>
      <w:r w:rsidRPr="000B7EDE">
        <w:rPr>
          <w:lang w:val="es-ES_tradnl"/>
        </w:rPr>
        <w:fldChar w:fldCharType="end"/>
      </w:r>
      <w:r w:rsidRPr="000B7EDE">
        <w:rPr>
          <w:rFonts w:ascii="Arial" w:hAnsi="Arial" w:cs="Arial"/>
          <w:lang w:val="es-ES_tradnl"/>
        </w:rPr>
        <w:t xml:space="preserve">  Haber recibido ayuda de </w:t>
      </w:r>
      <w:r w:rsidRPr="000B7EDE">
        <w:rPr>
          <w:rFonts w:ascii="Arial" w:hAnsi="Arial" w:cs="Arial"/>
          <w:i/>
          <w:lang w:val="es-ES_tradnl"/>
        </w:rPr>
        <w:t>minimis</w:t>
      </w:r>
      <w:r w:rsidRPr="000B7EDE">
        <w:rPr>
          <w:rFonts w:ascii="Arial" w:hAnsi="Arial" w:cs="Arial"/>
          <w:lang w:val="es-ES_tradnl"/>
        </w:rPr>
        <w:t xml:space="preserve"> durante el año actual o durante los dos años anteriores, indicando la procedencia y la cuantía según el siguiente detalle:</w:t>
      </w:r>
    </w:p>
    <w:p w:rsidR="000B7EDE" w:rsidRPr="000B7EDE" w:rsidRDefault="000B7EDE" w:rsidP="000B7EDE">
      <w:pPr>
        <w:ind w:left="720" w:hanging="360"/>
        <w:jc w:val="both"/>
        <w:rPr>
          <w:rFonts w:ascii="Arial" w:hAnsi="Arial" w:cs="Arial"/>
          <w:lang w:val="es-ES_tradnl"/>
        </w:rPr>
      </w:pPr>
    </w:p>
    <w:tbl>
      <w:tblPr>
        <w:tblW w:w="9827"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51"/>
        <w:gridCol w:w="1663"/>
        <w:gridCol w:w="1646"/>
        <w:gridCol w:w="1655"/>
        <w:gridCol w:w="1660"/>
        <w:gridCol w:w="1652"/>
      </w:tblGrid>
      <w:tr w:rsidR="000B7EDE" w:rsidRPr="000B7EDE" w:rsidTr="00A04047">
        <w:tc>
          <w:tcPr>
            <w:tcW w:w="1550"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Ayudas de</w:t>
            </w:r>
          </w:p>
          <w:p w:rsidR="000B7EDE" w:rsidRPr="000B7EDE" w:rsidRDefault="000B7EDE" w:rsidP="00A04047">
            <w:pPr>
              <w:jc w:val="center"/>
              <w:rPr>
                <w:rFonts w:ascii="Arial" w:hAnsi="Arial" w:cs="Arial"/>
                <w:b/>
                <w:i/>
                <w:lang w:val="es-ES_tradnl"/>
              </w:rPr>
            </w:pPr>
            <w:r w:rsidRPr="000B7EDE">
              <w:rPr>
                <w:rFonts w:ascii="Arial" w:hAnsi="Arial" w:cs="Arial"/>
                <w:b/>
                <w:i/>
                <w:lang w:val="es-ES_tradnl"/>
              </w:rPr>
              <w:t>minimis</w:t>
            </w: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Organismo</w:t>
            </w: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Año</w:t>
            </w: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Importe</w:t>
            </w: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 Inversión</w:t>
            </w: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Marco Legal</w:t>
            </w:r>
          </w:p>
        </w:tc>
      </w:tr>
      <w:tr w:rsidR="000B7EDE" w:rsidRPr="000B7EDE" w:rsidTr="00A04047">
        <w:tc>
          <w:tcPr>
            <w:tcW w:w="155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b/>
                <w:lang w:val="es-ES_tradnl"/>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r>
      <w:tr w:rsidR="000B7EDE" w:rsidRPr="000B7EDE" w:rsidTr="00A04047">
        <w:tc>
          <w:tcPr>
            <w:tcW w:w="1550"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b/>
                <w:lang w:val="es-ES_tradnl"/>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46"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5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60"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52"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r>
    </w:tbl>
    <w:p w:rsidR="000B7EDE" w:rsidRPr="000B7EDE" w:rsidRDefault="000B7EDE" w:rsidP="000B7EDE">
      <w:pPr>
        <w:jc w:val="both"/>
        <w:rPr>
          <w:rFonts w:ascii="Arial" w:hAnsi="Arial" w:cs="Arial"/>
          <w:lang w:val="es-ES_tradnl"/>
        </w:rPr>
      </w:pPr>
    </w:p>
    <w:p w:rsidR="000B7EDE" w:rsidRPr="000B7EDE" w:rsidRDefault="000B7EDE" w:rsidP="000B7EDE">
      <w:pPr>
        <w:numPr>
          <w:ilvl w:val="0"/>
          <w:numId w:val="1"/>
        </w:numPr>
        <w:suppressAutoHyphens w:val="0"/>
        <w:ind w:left="360"/>
        <w:jc w:val="both"/>
        <w:rPr>
          <w:rFonts w:ascii="Arial" w:hAnsi="Arial" w:cs="Arial"/>
          <w:lang w:val="es-ES_tradnl"/>
        </w:rPr>
      </w:pPr>
      <w:r w:rsidRPr="000B7EDE">
        <w:rPr>
          <w:rFonts w:ascii="Arial" w:hAnsi="Arial" w:cs="Arial"/>
          <w:lang w:val="es-ES_tradnl"/>
        </w:rPr>
        <w:t>Otras ayudas solicitadas a otros Organismos o Administraciones Públicas</w:t>
      </w:r>
    </w:p>
    <w:p w:rsidR="000B7EDE" w:rsidRPr="000B7EDE" w:rsidRDefault="000B7EDE" w:rsidP="000B7EDE">
      <w:pPr>
        <w:ind w:left="360"/>
        <w:jc w:val="both"/>
        <w:rPr>
          <w:lang w:val="es-ES_tradnl"/>
        </w:rPr>
      </w:pP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73" w:name="__Fieldmark__3063_2068382294"/>
      <w:bookmarkStart w:id="74" w:name="__Fieldmark__2334_2920021763"/>
      <w:bookmarkStart w:id="75" w:name="__Fieldmark__1944_491553983"/>
      <w:bookmarkStart w:id="76" w:name="__Fieldmark__1635_3999966554"/>
      <w:bookmarkStart w:id="77" w:name="__Fieldmark__2133_2697202178"/>
      <w:bookmarkStart w:id="78" w:name="__Fieldmark__2536_2278480507"/>
      <w:bookmarkEnd w:id="73"/>
      <w:bookmarkEnd w:id="74"/>
      <w:bookmarkEnd w:id="75"/>
      <w:bookmarkEnd w:id="76"/>
      <w:bookmarkEnd w:id="77"/>
      <w:bookmarkEnd w:id="78"/>
      <w:r w:rsidRPr="000B7EDE">
        <w:rPr>
          <w:lang w:val="es-ES_tradnl"/>
        </w:rPr>
        <w:fldChar w:fldCharType="end"/>
      </w:r>
      <w:r w:rsidRPr="000B7EDE">
        <w:rPr>
          <w:rFonts w:ascii="Arial" w:hAnsi="Arial" w:cs="Arial"/>
          <w:lang w:val="es-ES_tradnl"/>
        </w:rPr>
        <w:t xml:space="preserve">       No ha solicitado ninguna otra ayuda para el mismo proyecto</w:t>
      </w:r>
    </w:p>
    <w:p w:rsidR="000B7EDE" w:rsidRPr="000B7EDE" w:rsidRDefault="000B7EDE" w:rsidP="000B7EDE">
      <w:pPr>
        <w:ind w:left="360"/>
        <w:jc w:val="both"/>
        <w:rPr>
          <w:lang w:val="es-ES_tradnl"/>
        </w:rPr>
      </w:pPr>
      <w:r w:rsidRPr="000B7EDE">
        <w:rPr>
          <w:lang w:val="es-ES_tradnl"/>
        </w:rPr>
        <w:fldChar w:fldCharType="begin">
          <w:ffData>
            <w:name w:val=""/>
            <w:enabled/>
            <w:calcOnExit w:val="0"/>
            <w:checkBox>
              <w:sizeAuto/>
              <w:default w:val="0"/>
            </w:checkBox>
          </w:ffData>
        </w:fldChar>
      </w:r>
      <w:r w:rsidRPr="000B7EDE">
        <w:rPr>
          <w:lang w:val="es-ES_tradnl"/>
        </w:rPr>
        <w:instrText>FORMCHECKBOX</w:instrText>
      </w:r>
      <w:r w:rsidR="00FD08C6">
        <w:rPr>
          <w:lang w:val="es-ES_tradnl"/>
        </w:rPr>
      </w:r>
      <w:r w:rsidR="00FD08C6">
        <w:rPr>
          <w:lang w:val="es-ES_tradnl"/>
        </w:rPr>
        <w:fldChar w:fldCharType="separate"/>
      </w:r>
      <w:bookmarkStart w:id="79" w:name="__Fieldmark__3084_2068382294"/>
      <w:bookmarkStart w:id="80" w:name="__Fieldmark__2349_2920021763"/>
      <w:bookmarkStart w:id="81" w:name="__Fieldmark__1953_491553983"/>
      <w:bookmarkStart w:id="82" w:name="__Fieldmark__1639_3999966554"/>
      <w:bookmarkStart w:id="83" w:name="__Fieldmark__2145_2697202178"/>
      <w:bookmarkStart w:id="84" w:name="__Fieldmark__2554_2278480507"/>
      <w:bookmarkEnd w:id="79"/>
      <w:bookmarkEnd w:id="80"/>
      <w:bookmarkEnd w:id="81"/>
      <w:bookmarkEnd w:id="82"/>
      <w:bookmarkEnd w:id="83"/>
      <w:bookmarkEnd w:id="84"/>
      <w:r w:rsidRPr="000B7EDE">
        <w:rPr>
          <w:lang w:val="es-ES_tradnl"/>
        </w:rPr>
        <w:fldChar w:fldCharType="end"/>
      </w:r>
      <w:r w:rsidRPr="000B7EDE">
        <w:rPr>
          <w:rFonts w:ascii="Arial" w:hAnsi="Arial" w:cs="Arial"/>
          <w:lang w:val="es-ES_tradnl"/>
        </w:rPr>
        <w:t xml:space="preserve">       Ha solicitado las ayudas para el mismo proyecto que se relacionan a continuación:</w:t>
      </w:r>
    </w:p>
    <w:p w:rsidR="000B7EDE" w:rsidRPr="000B7EDE" w:rsidRDefault="000B7EDE" w:rsidP="000B7EDE">
      <w:pPr>
        <w:jc w:val="both"/>
        <w:rPr>
          <w:rFonts w:ascii="Arial" w:hAnsi="Arial" w:cs="Arial"/>
          <w:lang w:val="es-ES_tradnl"/>
        </w:rPr>
      </w:pPr>
    </w:p>
    <w:tbl>
      <w:tblPr>
        <w:tblW w:w="9827" w:type="dxa"/>
        <w:tblInd w:w="8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3" w:type="dxa"/>
        </w:tblCellMar>
        <w:tblLook w:val="01E0" w:firstRow="1" w:lastRow="1" w:firstColumn="1" w:lastColumn="1" w:noHBand="0" w:noVBand="0"/>
      </w:tblPr>
      <w:tblGrid>
        <w:gridCol w:w="1557"/>
        <w:gridCol w:w="1663"/>
        <w:gridCol w:w="1645"/>
        <w:gridCol w:w="1654"/>
        <w:gridCol w:w="1659"/>
        <w:gridCol w:w="1649"/>
      </w:tblGrid>
      <w:tr w:rsidR="000B7EDE" w:rsidRPr="000B7EDE" w:rsidTr="00A04047">
        <w:tc>
          <w:tcPr>
            <w:tcW w:w="1556" w:type="dxa"/>
            <w:vMerge w:val="restart"/>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Otras ayudas</w:t>
            </w:r>
          </w:p>
          <w:p w:rsidR="000B7EDE" w:rsidRPr="000B7EDE" w:rsidRDefault="000B7EDE" w:rsidP="00A04047">
            <w:pPr>
              <w:jc w:val="both"/>
              <w:rPr>
                <w:rFonts w:ascii="Arial" w:hAnsi="Arial" w:cs="Arial"/>
                <w:b/>
                <w:lang w:val="es-ES_tradnl"/>
              </w:rPr>
            </w:pPr>
            <w:r w:rsidRPr="000B7EDE">
              <w:rPr>
                <w:rFonts w:ascii="Arial" w:hAnsi="Arial" w:cs="Arial"/>
                <w:b/>
                <w:lang w:val="es-ES_tradnl"/>
              </w:rPr>
              <w:t xml:space="preserve">    solicitadas</w:t>
            </w: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Organismo</w:t>
            </w: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Año</w:t>
            </w: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Importe</w:t>
            </w: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 Inversión</w:t>
            </w: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vAlign w:val="center"/>
          </w:tcPr>
          <w:p w:rsidR="000B7EDE" w:rsidRPr="000B7EDE" w:rsidRDefault="000B7EDE" w:rsidP="00A04047">
            <w:pPr>
              <w:jc w:val="center"/>
              <w:rPr>
                <w:rFonts w:ascii="Arial" w:hAnsi="Arial" w:cs="Arial"/>
                <w:b/>
                <w:lang w:val="es-ES_tradnl"/>
              </w:rPr>
            </w:pPr>
            <w:r w:rsidRPr="000B7EDE">
              <w:rPr>
                <w:rFonts w:ascii="Arial" w:hAnsi="Arial" w:cs="Arial"/>
                <w:b/>
                <w:lang w:val="es-ES_tradnl"/>
              </w:rPr>
              <w:t>Marco Legal</w:t>
            </w:r>
          </w:p>
        </w:tc>
      </w:tr>
      <w:tr w:rsidR="000B7EDE" w:rsidRPr="000B7EDE" w:rsidTr="00A04047">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b/>
                <w:lang w:val="es-ES_tradnl"/>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r>
      <w:tr w:rsidR="000B7EDE" w:rsidRPr="000B7EDE" w:rsidTr="00A04047">
        <w:tc>
          <w:tcPr>
            <w:tcW w:w="1556" w:type="dxa"/>
            <w:vMerge/>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b/>
                <w:lang w:val="es-ES_tradnl"/>
              </w:rPr>
            </w:pPr>
          </w:p>
        </w:tc>
        <w:tc>
          <w:tcPr>
            <w:tcW w:w="1663"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45"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54"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5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c>
          <w:tcPr>
            <w:tcW w:w="1649" w:type="dxa"/>
            <w:tcBorders>
              <w:top w:val="single" w:sz="4" w:space="0" w:color="00000A"/>
              <w:left w:val="single" w:sz="4" w:space="0" w:color="00000A"/>
              <w:bottom w:val="single" w:sz="4" w:space="0" w:color="00000A"/>
              <w:right w:val="single" w:sz="4" w:space="0" w:color="00000A"/>
            </w:tcBorders>
            <w:shd w:val="clear" w:color="auto" w:fill="auto"/>
            <w:tcMar>
              <w:left w:w="83" w:type="dxa"/>
            </w:tcMar>
          </w:tcPr>
          <w:p w:rsidR="000B7EDE" w:rsidRPr="000B7EDE" w:rsidRDefault="000B7EDE" w:rsidP="00A04047">
            <w:pPr>
              <w:jc w:val="both"/>
              <w:rPr>
                <w:rFonts w:ascii="Arial" w:hAnsi="Arial" w:cs="Arial"/>
                <w:lang w:val="es-ES_tradnl"/>
              </w:rPr>
            </w:pPr>
          </w:p>
        </w:tc>
      </w:tr>
    </w:tbl>
    <w:p w:rsidR="000B7EDE" w:rsidRPr="000B7EDE" w:rsidRDefault="000B7EDE" w:rsidP="000B7EDE">
      <w:pPr>
        <w:jc w:val="both"/>
        <w:rPr>
          <w:rFonts w:ascii="Arial" w:hAnsi="Arial" w:cs="Arial"/>
          <w:lang w:val="es-ES_tradnl"/>
        </w:rPr>
      </w:pP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B7EDE">
        <w:rPr>
          <w:rFonts w:ascii="Arial" w:hAnsi="Arial" w:cs="Arial"/>
          <w:sz w:val="18"/>
          <w:szCs w:val="18"/>
          <w:lang w:val="es-ES_tradnl"/>
        </w:rPr>
        <w:t>Que conoce las condiciones establecidas por la Unión Europea, la Administración Central y el Gobierno de Aragón para la concesión de las ayudas que solicita</w:t>
      </w:r>
      <w:r w:rsidRPr="000B7EDE">
        <w:rPr>
          <w:rFonts w:ascii="Arial" w:hAnsi="Arial" w:cs="Arial"/>
          <w:color w:val="000000"/>
          <w:sz w:val="18"/>
          <w:szCs w:val="18"/>
          <w:lang w:val="es-ES_tradnl"/>
        </w:rPr>
        <w:t>.</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Que es titular del inmueble, el terreno o las instalaciones donde se realiza la inversión, en calidad de propietario, arrendatario o cesionario, o que posee un documento firmado por el promotor y el propietario por el cual ambos se comprometen a formalizar la cesión o el contrato de alquiler o venta, que será presentado antes del último pago de la ayuda y que tiene disponibilidad durante al menos cinco años desde que reciba el pago final.</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B7EDE">
        <w:rPr>
          <w:rFonts w:ascii="Arial" w:hAnsi="Arial" w:cs="Arial"/>
          <w:sz w:val="18"/>
          <w:szCs w:val="18"/>
          <w:lang w:val="es-ES_tradnl"/>
        </w:rPr>
        <w:t>Disponer de los medios materiales y humanos necesarios para llevar a cabo de forma adecuada, tanto técnicamente como económicamente, las tareas correspondientes.</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B7EDE">
        <w:rPr>
          <w:rFonts w:ascii="Arial" w:hAnsi="Arial" w:cs="Arial"/>
          <w:sz w:val="18"/>
          <w:szCs w:val="18"/>
          <w:lang w:val="es-ES_tradnl"/>
        </w:rPr>
        <w:t>Que la cuenta donde se debe ingresar el importe de la ayuda incluida en el impreso de solicitud pertenece al beneficiario.</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B7EDE">
        <w:rPr>
          <w:rFonts w:ascii="Arial" w:hAnsi="Arial" w:cs="Arial"/>
          <w:sz w:val="18"/>
          <w:szCs w:val="18"/>
          <w:lang w:val="es-ES_tradnl"/>
        </w:rPr>
        <w:t>Que no está sometido a las causas que impiden adquirir la condición de persona beneficiaria que establece el artículo 13 de la ley 38/2003 de 17 de noviembre General de Subvenciones.</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B7EDE">
        <w:rPr>
          <w:rFonts w:ascii="Arial" w:hAnsi="Arial" w:cs="Arial"/>
          <w:sz w:val="18"/>
          <w:szCs w:val="18"/>
          <w:lang w:val="es-ES_tradnl"/>
        </w:rPr>
        <w:lastRenderedPageBreak/>
        <w:t>Que cumple las normas mínimas de medio ambiente y de higiene y bienestar de los animales, según proceda, de conformidad con la normativa comunitaria, estatal y autonómica.</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En caso de establecimientos turísticos, que dispone o ha solicitado informe del órgano administrativo correspondiente, que garantiza que la inversión se adecua a la normativa aplicable según el tipo de establecimiento.</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En caso necesario, que dispone o ha solicitado licencia ambiental de actividades clasificadas, según lo establecido en la Ley 11/2014, de 4 de diciembre, de Prevención y Protección Ambiental de Aragón.</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B7EDE">
        <w:rPr>
          <w:rFonts w:ascii="Arial" w:hAnsi="Arial" w:cs="Arial"/>
          <w:sz w:val="18"/>
          <w:szCs w:val="18"/>
          <w:lang w:val="es-ES_tradnl"/>
        </w:rPr>
        <w:t>En caso necesario, que el proyecto de actuación ha sido sometido a evaluación ambiental o ha iniciado el trámite, según lo establecido en la Ley 11/2014, de 4 de diciembre, de Prevención y Protección Ambiental de Aragón.</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B7EDE">
        <w:rPr>
          <w:rFonts w:ascii="Arial" w:hAnsi="Arial" w:cs="Arial"/>
          <w:sz w:val="18"/>
          <w:szCs w:val="18"/>
          <w:lang w:val="es-ES_tradnl"/>
        </w:rPr>
        <w:t>Que dispone o está en disposición de obtener los permisos, inscripciones, registros y/o cualesquiera otros requisitos que sean exigibles por la Comunidad Autónoma y/o municipio para el tipo de actividad de que se trate.</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Que las copias aportadas durante cualquier fase del procedimiento reproducen de manera fehaciente los documentos originales correspondientes.</w:t>
      </w:r>
    </w:p>
    <w:p w:rsidR="000B7EDE" w:rsidRPr="000B7EDE" w:rsidRDefault="000B7EDE" w:rsidP="000B7EDE">
      <w:pPr>
        <w:numPr>
          <w:ilvl w:val="0"/>
          <w:numId w:val="1"/>
        </w:numPr>
        <w:tabs>
          <w:tab w:val="left" w:pos="-2160"/>
          <w:tab w:val="left" w:pos="540"/>
        </w:tabs>
        <w:suppressAutoHyphens w:val="0"/>
        <w:ind w:left="540" w:hanging="180"/>
        <w:jc w:val="both"/>
        <w:rPr>
          <w:rFonts w:ascii="Arial" w:hAnsi="Arial" w:cs="Arial"/>
          <w:color w:val="000000"/>
          <w:sz w:val="18"/>
          <w:szCs w:val="18"/>
          <w:lang w:val="es-ES_tradnl"/>
        </w:rPr>
      </w:pPr>
      <w:r w:rsidRPr="000B7EDE">
        <w:rPr>
          <w:rFonts w:ascii="Arial" w:hAnsi="Arial" w:cs="Arial"/>
          <w:color w:val="000000"/>
          <w:sz w:val="18"/>
          <w:szCs w:val="18"/>
          <w:lang w:val="es-ES_tradnl"/>
        </w:rPr>
        <w:t>Que cuantos datos figuran en la solicitud son ciertos y se compromete a facilitar a la Administración, en el momento en que esta se lo indique, la documentación precisa para la resolución de su solicitud, la cual declara estar en disposición de aportar.</w:t>
      </w:r>
    </w:p>
    <w:p w:rsidR="000B7EDE" w:rsidRPr="000B7EDE" w:rsidRDefault="000B7EDE" w:rsidP="000B7EDE">
      <w:pPr>
        <w:numPr>
          <w:ilvl w:val="0"/>
          <w:numId w:val="1"/>
        </w:numPr>
        <w:tabs>
          <w:tab w:val="left" w:pos="-2160"/>
          <w:tab w:val="left" w:pos="540"/>
        </w:tabs>
        <w:jc w:val="both"/>
        <w:rPr>
          <w:rFonts w:ascii="Arial" w:hAnsi="Arial" w:cs="Arial"/>
          <w:color w:val="000000"/>
          <w:sz w:val="18"/>
          <w:szCs w:val="18"/>
          <w:lang w:val="es-ES_tradnl"/>
        </w:rPr>
      </w:pPr>
      <w:r w:rsidRPr="000B7EDE">
        <w:rPr>
          <w:rFonts w:ascii="Arial" w:hAnsi="Arial" w:cs="Arial"/>
          <w:color w:val="000000"/>
          <w:sz w:val="18"/>
          <w:szCs w:val="18"/>
          <w:lang w:val="es-ES_tradnl"/>
        </w:rPr>
        <w:t>Si la persona solicitante, es una persona jurídica, no haber sido nunca objeto de sanción administrativa firme ni de sentencia firme condenatoria por acciones u omisiones consideradas discriminatorias por la legislación vigente por razón de género.</w:t>
      </w:r>
    </w:p>
    <w:p w:rsidR="000B7EDE" w:rsidRPr="000B7EDE" w:rsidRDefault="000B7EDE" w:rsidP="000B7EDE">
      <w:pPr>
        <w:numPr>
          <w:ilvl w:val="0"/>
          <w:numId w:val="1"/>
        </w:numPr>
        <w:tabs>
          <w:tab w:val="left" w:pos="-2160"/>
          <w:tab w:val="left" w:pos="540"/>
        </w:tabs>
        <w:jc w:val="both"/>
        <w:rPr>
          <w:rFonts w:ascii="Arial" w:hAnsi="Arial" w:cs="Arial"/>
          <w:color w:val="000000"/>
          <w:sz w:val="18"/>
          <w:szCs w:val="18"/>
          <w:lang w:val="es-ES_tradnl"/>
        </w:rPr>
      </w:pPr>
      <w:r w:rsidRPr="000B7EDE">
        <w:rPr>
          <w:rFonts w:ascii="Arial" w:hAnsi="Arial" w:cs="Arial"/>
          <w:color w:val="000000"/>
          <w:sz w:val="18"/>
          <w:szCs w:val="18"/>
          <w:lang w:val="es-ES_tradnl"/>
        </w:rPr>
        <w:t>Qué salvo oposición expresa, autoriza al Servicio de Programas Rurales a consultar o recabar datos de la persona interesada que sean necesarios para la resolución de su solicitud, a través de los correspondientes Sistemas de Verificación de la Administración. En caso de oposición deberá aportar la documentación requerida.</w:t>
      </w:r>
    </w:p>
    <w:p w:rsidR="000B7EDE" w:rsidRPr="000B7EDE" w:rsidRDefault="000B7EDE" w:rsidP="000B7EDE">
      <w:pPr>
        <w:numPr>
          <w:ilvl w:val="0"/>
          <w:numId w:val="1"/>
        </w:numPr>
        <w:tabs>
          <w:tab w:val="left" w:pos="-2160"/>
          <w:tab w:val="left" w:pos="540"/>
        </w:tabs>
        <w:jc w:val="both"/>
        <w:rPr>
          <w:sz w:val="18"/>
          <w:szCs w:val="18"/>
          <w:lang w:val="es-ES_tradnl"/>
        </w:rPr>
      </w:pPr>
      <w:r w:rsidRPr="000B7EDE">
        <w:rPr>
          <w:rFonts w:ascii="Arial" w:hAnsi="Arial" w:cs="Arial"/>
          <w:color w:val="000000"/>
          <w:sz w:val="18"/>
          <w:szCs w:val="18"/>
          <w:lang w:val="es-ES_tradnl"/>
        </w:rPr>
        <w:t xml:space="preserve">Se le informa que el responsable del tratamiento de sus datos de carácter personal es la Dirección General de Desarrollo Rural. Dichos datos serán tratados con el fin exclusivo de gestionar los procedimientos administrativos relacionados con las ayudas en materia de desarrollo rural, así como la realización de estudios y estadísticas. La licitud del tratamiento de sus datos es el ejercicio de un interés público conforme a lo previsto en el artículo 6.e) del Reglamento General de Protección de Datos y el artículo 8 de la Ley Orgánica 3/2018, de 5 de diciembre, de Protección de Datos Personales y Garantía de los Derechos Digitales. No se comunicarán datos a terceros salvo obligación legal. Podrá ejercer sus derechos de acceso, rectificación, cancelación y oposición ante la Dirección General de Desarrollo Rural, sita en Plaza San Pedro Nolasco, 7 de Zaragoza o en la dirección </w:t>
      </w:r>
      <w:hyperlink r:id="rId7" w:history="1">
        <w:r w:rsidRPr="000B7EDE">
          <w:rPr>
            <w:rStyle w:val="Hipervnculo"/>
            <w:rFonts w:ascii="Arial" w:hAnsi="Arial" w:cs="Arial"/>
            <w:color w:val="000000"/>
            <w:sz w:val="18"/>
            <w:szCs w:val="18"/>
            <w:lang w:val="es-ES_tradnl"/>
          </w:rPr>
          <w:t>dgdr@aragon.es</w:t>
        </w:r>
      </w:hyperlink>
      <w:r w:rsidRPr="000B7EDE">
        <w:rPr>
          <w:rFonts w:ascii="Arial" w:hAnsi="Arial" w:cs="Arial"/>
          <w:color w:val="000000"/>
          <w:sz w:val="18"/>
          <w:szCs w:val="18"/>
          <w:lang w:val="es-ES_tradnl"/>
        </w:rPr>
        <w:t xml:space="preserve">. </w:t>
      </w:r>
      <w:r w:rsidRPr="000B7EDE">
        <w:rPr>
          <w:rFonts w:ascii="ArialMT" w:hAnsi="ArialMT" w:cs="Arial"/>
          <w:color w:val="000000"/>
          <w:sz w:val="18"/>
          <w:szCs w:val="18"/>
          <w:lang w:val="es-ES_tradnl"/>
        </w:rPr>
        <w:t xml:space="preserve">Podrá consultar información adicional y detallada en el Registro de Actividades </w:t>
      </w:r>
      <w:r w:rsidRPr="000B7EDE">
        <w:rPr>
          <w:rFonts w:ascii="ArialMT" w:hAnsi="ArialMT" w:cs="ArialMT"/>
          <w:sz w:val="18"/>
          <w:szCs w:val="18"/>
          <w:lang w:val="es-ES_tradnl"/>
        </w:rPr>
        <w:t xml:space="preserve">de Tratamiento del Gobierno “Sistema de las ayudas gestionadas por el Departamento de Agricultura, Ganadería y Medio Ambiente en materia de estructuras agrarias y desarrollo rural” </w:t>
      </w:r>
      <w:r w:rsidRPr="000B7EDE">
        <w:rPr>
          <w:rFonts w:ascii="ArialMT" w:hAnsi="ArialMT" w:cs="ArialMT"/>
          <w:i/>
          <w:sz w:val="18"/>
          <w:szCs w:val="18"/>
          <w:lang w:val="es-ES_tradnl"/>
        </w:rPr>
        <w:t>http://aplicaciones.aragon.es/notif_lopd_pub.</w:t>
      </w:r>
    </w:p>
    <w:p w:rsidR="000B7EDE" w:rsidRPr="000B7EDE" w:rsidRDefault="000B7EDE" w:rsidP="000B7EDE">
      <w:pPr>
        <w:jc w:val="both"/>
        <w:rPr>
          <w:rFonts w:ascii="Arial" w:hAnsi="Arial" w:cs="Arial"/>
          <w:lang w:val="es-ES_tradnl"/>
        </w:rPr>
      </w:pPr>
    </w:p>
    <w:p w:rsidR="000B7EDE" w:rsidRPr="000B7EDE" w:rsidRDefault="000B7EDE" w:rsidP="000B7EDE">
      <w:pPr>
        <w:jc w:val="both"/>
        <w:rPr>
          <w:rFonts w:ascii="Arial" w:hAnsi="Arial" w:cs="Arial"/>
          <w:b/>
          <w:lang w:val="es-ES_tradnl"/>
        </w:rPr>
      </w:pPr>
      <w:r w:rsidRPr="000B7EDE">
        <w:rPr>
          <w:rFonts w:ascii="Arial" w:hAnsi="Arial" w:cs="Arial"/>
          <w:b/>
          <w:lang w:val="es-ES_tradnl"/>
        </w:rPr>
        <w:t>SE COMPROMETE A:</w:t>
      </w:r>
    </w:p>
    <w:p w:rsidR="000B7EDE" w:rsidRPr="000B7EDE" w:rsidRDefault="000B7EDE" w:rsidP="000B7EDE">
      <w:pPr>
        <w:jc w:val="both"/>
        <w:rPr>
          <w:rFonts w:ascii="Arial" w:hAnsi="Arial" w:cs="Arial"/>
          <w:lang w:val="es-ES_tradnl"/>
        </w:rPr>
      </w:pPr>
    </w:p>
    <w:p w:rsidR="000B7EDE" w:rsidRPr="000B7EDE" w:rsidRDefault="000B7EDE" w:rsidP="000B7EDE">
      <w:pPr>
        <w:numPr>
          <w:ilvl w:val="0"/>
          <w:numId w:val="1"/>
        </w:numPr>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Aceptar las bases reguladoras establecidas para la concesión de esta ayuda.</w:t>
      </w:r>
    </w:p>
    <w:p w:rsidR="000B7EDE" w:rsidRPr="000B7EDE" w:rsidRDefault="000B7EDE" w:rsidP="000B7EDE">
      <w:pPr>
        <w:numPr>
          <w:ilvl w:val="0"/>
          <w:numId w:val="1"/>
        </w:numPr>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Realizar la ejecución de la inversión y del gasto en el plazo fijado establecido en la resolución de aprobación.</w:t>
      </w:r>
    </w:p>
    <w:p w:rsidR="000B7EDE" w:rsidRPr="000B7EDE" w:rsidRDefault="000B7EDE" w:rsidP="000B7EDE">
      <w:pPr>
        <w:numPr>
          <w:ilvl w:val="0"/>
          <w:numId w:val="1"/>
        </w:numPr>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Ejecutar el proyecto de inversión en la zona especificada en la solicitud.</w:t>
      </w:r>
    </w:p>
    <w:p w:rsidR="000B7EDE" w:rsidRPr="000B7EDE" w:rsidRDefault="000B7EDE" w:rsidP="000B7EDE">
      <w:pPr>
        <w:numPr>
          <w:ilvl w:val="0"/>
          <w:numId w:val="1"/>
        </w:numPr>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Mantener el destino de las inversiones y gastos objeto de la ayuda, al menos durante cinco años a partir del último pago recibido, y el nivel de empleo previsto, al menos tres años a partir de la fecha de cómputo establecida.</w:t>
      </w:r>
    </w:p>
    <w:p w:rsidR="000B7EDE" w:rsidRPr="000B7EDE" w:rsidRDefault="000B7EDE" w:rsidP="000B7EDE">
      <w:pPr>
        <w:numPr>
          <w:ilvl w:val="0"/>
          <w:numId w:val="1"/>
        </w:numPr>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Facilitar al Grupo, a la Comunidad Autónoma, a la Comisión de las Comunidades Europeas y a los órganos de control establecidos, la documentación necesaria para que puedan acceder a la información precisa y verificar el gasto o inversión así como a realizar las visitas de inspección, hasta los cinco años siguientes al pago de la ayuda.</w:t>
      </w:r>
    </w:p>
    <w:p w:rsidR="000B7EDE" w:rsidRPr="000B7EDE" w:rsidRDefault="000B7EDE" w:rsidP="000B7EDE">
      <w:pPr>
        <w:numPr>
          <w:ilvl w:val="0"/>
          <w:numId w:val="1"/>
        </w:numPr>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Devolver las cantidades recibidas indebidamente por esta ayuda si así lo solicitara la Comunidad Autónoma, incrementadas, en su caso, en el interés legal correspondiente.</w:t>
      </w:r>
    </w:p>
    <w:p w:rsidR="000B7EDE" w:rsidRPr="000B7EDE" w:rsidRDefault="000B7EDE" w:rsidP="000B7EDE">
      <w:pPr>
        <w:numPr>
          <w:ilvl w:val="0"/>
          <w:numId w:val="1"/>
        </w:numPr>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Igualmente, se compromete a comunicar inmediatamente cuantas ayudas solicite u obtenga para el mismo proyecto de otras administraciones públicas o de otros entes públicos o privados, nacionales o internacionales, a partir de la fecha de la presente solicitud.</w:t>
      </w:r>
    </w:p>
    <w:p w:rsidR="000B7EDE" w:rsidRPr="000B7EDE" w:rsidRDefault="000B7EDE" w:rsidP="000B7EDE">
      <w:pPr>
        <w:numPr>
          <w:ilvl w:val="0"/>
          <w:numId w:val="1"/>
        </w:numPr>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Dar publicidad a la ayuda recibida según lo establecido en la resolución de concesión.</w:t>
      </w:r>
    </w:p>
    <w:p w:rsidR="000B7EDE" w:rsidRPr="000B7EDE" w:rsidRDefault="000B7EDE" w:rsidP="000B7EDE">
      <w:pPr>
        <w:numPr>
          <w:ilvl w:val="0"/>
          <w:numId w:val="1"/>
        </w:numPr>
        <w:suppressAutoHyphens w:val="0"/>
        <w:ind w:left="540" w:hanging="180"/>
        <w:jc w:val="both"/>
        <w:rPr>
          <w:rFonts w:ascii="Arial" w:hAnsi="Arial" w:cs="Arial"/>
          <w:sz w:val="18"/>
          <w:szCs w:val="18"/>
          <w:lang w:val="es-ES_tradnl"/>
        </w:rPr>
      </w:pPr>
      <w:r w:rsidRPr="000B7EDE">
        <w:rPr>
          <w:rFonts w:ascii="Arial" w:hAnsi="Arial" w:cs="Arial"/>
          <w:sz w:val="18"/>
          <w:szCs w:val="18"/>
          <w:lang w:val="es-ES_tradnl"/>
        </w:rPr>
        <w:t>En caso de entidades locales, a acreditar lo estipulado en el artículo 9.c) de la Ley 5/2015, de 25 de marzo, de Subvenciones de Aragón.</w:t>
      </w:r>
    </w:p>
    <w:p w:rsidR="000B7EDE" w:rsidRPr="000B7EDE" w:rsidRDefault="000B7EDE" w:rsidP="000B7EDE">
      <w:pPr>
        <w:pStyle w:val="Default"/>
        <w:tabs>
          <w:tab w:val="left" w:pos="1080"/>
          <w:tab w:val="left" w:leader="dot" w:pos="4140"/>
          <w:tab w:val="left" w:leader="dot" w:pos="4860"/>
          <w:tab w:val="left" w:leader="dot" w:pos="6660"/>
        </w:tabs>
        <w:jc w:val="center"/>
        <w:rPr>
          <w:color w:val="00000A"/>
          <w:sz w:val="18"/>
          <w:szCs w:val="18"/>
          <w:lang w:val="es-ES_tradnl"/>
        </w:rPr>
      </w:pPr>
    </w:p>
    <w:p w:rsidR="000B7EDE" w:rsidRPr="000B7EDE" w:rsidRDefault="000B7EDE" w:rsidP="000B7EDE">
      <w:pPr>
        <w:pStyle w:val="Default"/>
        <w:jc w:val="center"/>
        <w:rPr>
          <w:color w:val="00000A"/>
          <w:sz w:val="18"/>
          <w:szCs w:val="18"/>
          <w:lang w:val="es-ES_tradnl"/>
        </w:rPr>
      </w:pPr>
      <w:r w:rsidRPr="000B7EDE">
        <w:rPr>
          <w:color w:val="00000A"/>
          <w:sz w:val="18"/>
          <w:szCs w:val="18"/>
          <w:lang w:val="es-ES_tradnl"/>
        </w:rPr>
        <w:t>EL TÉCNICO DEL GRUPO/SOLICITANTE</w:t>
      </w:r>
    </w:p>
    <w:p w:rsidR="000B7EDE" w:rsidRPr="000B7EDE" w:rsidRDefault="000B7EDE" w:rsidP="000B7EDE">
      <w:pPr>
        <w:pStyle w:val="Default"/>
        <w:jc w:val="center"/>
        <w:rPr>
          <w:color w:val="00000A"/>
          <w:sz w:val="18"/>
          <w:szCs w:val="18"/>
          <w:lang w:val="es-ES_tradnl"/>
        </w:rPr>
      </w:pPr>
      <w:r w:rsidRPr="000B7EDE">
        <w:rPr>
          <w:color w:val="00000A"/>
          <w:sz w:val="18"/>
          <w:szCs w:val="18"/>
          <w:lang w:val="es-ES_tradnl"/>
        </w:rPr>
        <w:t>Firmado electrónicamente a fecha de firma electrónica</w:t>
      </w:r>
    </w:p>
    <w:p w:rsidR="000B7EDE" w:rsidRDefault="000B7EDE" w:rsidP="000B7EDE">
      <w:pPr>
        <w:pStyle w:val="Default"/>
        <w:jc w:val="center"/>
        <w:rPr>
          <w:color w:val="00000A"/>
          <w:sz w:val="18"/>
          <w:szCs w:val="18"/>
          <w:lang w:val="es-ES_tradnl"/>
        </w:rPr>
      </w:pPr>
    </w:p>
    <w:p w:rsidR="00625461" w:rsidRPr="000B7EDE" w:rsidRDefault="000B7EDE" w:rsidP="000B7EDE">
      <w:pPr>
        <w:jc w:val="right"/>
        <w:rPr>
          <w:lang w:val="es-ES_tradnl"/>
        </w:rPr>
      </w:pPr>
      <w:r w:rsidRPr="000B7EDE">
        <w:rPr>
          <w:sz w:val="18"/>
          <w:szCs w:val="18"/>
          <w:lang w:val="es-ES_tradnl"/>
        </w:rPr>
        <w:t>Modelo 1 bis</w:t>
      </w:r>
    </w:p>
    <w:sectPr w:rsidR="00625461" w:rsidRPr="000B7EDE" w:rsidSect="000B7EDE">
      <w:headerReference w:type="default" r:id="rId8"/>
      <w:pgSz w:w="11906" w:h="16838"/>
      <w:pgMar w:top="1417" w:right="1701"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08C6" w:rsidRDefault="00FD08C6" w:rsidP="000B7EDE">
      <w:r>
        <w:separator/>
      </w:r>
    </w:p>
  </w:endnote>
  <w:endnote w:type="continuationSeparator" w:id="0">
    <w:p w:rsidR="00FD08C6" w:rsidRDefault="00FD08C6" w:rsidP="000B7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altName w:val="Arial"/>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08C6" w:rsidRDefault="00FD08C6" w:rsidP="000B7EDE">
      <w:r>
        <w:separator/>
      </w:r>
    </w:p>
  </w:footnote>
  <w:footnote w:type="continuationSeparator" w:id="0">
    <w:p w:rsidR="00FD08C6" w:rsidRDefault="00FD08C6" w:rsidP="000B7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7EDE" w:rsidRDefault="000B7EDE" w:rsidP="000B7EDE">
    <w:pPr>
      <w:pStyle w:val="Encabezado"/>
    </w:pPr>
    <w:r>
      <w:rPr>
        <w:noProof/>
        <w:lang w:val="es-ES" w:eastAsia="es-ES"/>
      </w:rPr>
      <mc:AlternateContent>
        <mc:Choice Requires="wps">
          <w:drawing>
            <wp:anchor distT="0" distB="0" distL="89535" distR="89535" simplePos="0" relativeHeight="251659264" behindDoc="1" locked="0" layoutInCell="1" allowOverlap="1" wp14:anchorId="2AF9129C" wp14:editId="304BA963">
              <wp:simplePos x="0" y="0"/>
              <wp:positionH relativeFrom="column">
                <wp:posOffset>-117475</wp:posOffset>
              </wp:positionH>
              <wp:positionV relativeFrom="paragraph">
                <wp:posOffset>635</wp:posOffset>
              </wp:positionV>
              <wp:extent cx="6403975" cy="777875"/>
              <wp:effectExtent l="0" t="0" r="0" b="0"/>
              <wp:wrapSquare wrapText="bothSides"/>
              <wp:docPr id="26" name="Marco9"/>
              <wp:cNvGraphicFramePr/>
              <a:graphic xmlns:a="http://schemas.openxmlformats.org/drawingml/2006/main">
                <a:graphicData uri="http://schemas.microsoft.com/office/word/2010/wordprocessingShape">
                  <wps:wsp>
                    <wps:cNvSpPr/>
                    <wps:spPr>
                      <a:xfrm>
                        <a:off x="0" y="0"/>
                        <a:ext cx="6403320" cy="7772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10080" w:type="dxa"/>
                            <w:tblInd w:w="108" w:type="dxa"/>
                            <w:tblLook w:val="01E0" w:firstRow="1" w:lastRow="1" w:firstColumn="1" w:lastColumn="1" w:noHBand="0" w:noVBand="0"/>
                          </w:tblPr>
                          <w:tblGrid>
                            <w:gridCol w:w="4101"/>
                            <w:gridCol w:w="1386"/>
                            <w:gridCol w:w="2555"/>
                            <w:gridCol w:w="2038"/>
                          </w:tblGrid>
                          <w:tr w:rsidR="000B7EDE">
                            <w:trPr>
                              <w:trHeight w:val="170"/>
                            </w:trPr>
                            <w:tc>
                              <w:tcPr>
                                <w:tcW w:w="4139" w:type="dxa"/>
                                <w:shd w:val="clear" w:color="auto" w:fill="auto"/>
                              </w:tcPr>
                              <w:p w:rsidR="000B7EDE" w:rsidRDefault="000B7EDE">
                                <w:pPr>
                                  <w:pStyle w:val="Encabezado"/>
                                </w:pPr>
                                <w:r>
                                  <w:rPr>
                                    <w:noProof/>
                                    <w:lang w:val="es-ES" w:eastAsia="es-ES"/>
                                  </w:rPr>
                                  <w:drawing>
                                    <wp:inline distT="0" distB="0" distL="0" distR="0" wp14:anchorId="7D739818" wp14:editId="569EDF3B">
                                      <wp:extent cx="1676400" cy="457200"/>
                                      <wp:effectExtent l="0" t="0" r="0" b="0"/>
                                      <wp:docPr id="3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rsidR="000B7EDE" w:rsidRDefault="000B7EDE">
                                <w:pPr>
                                  <w:tabs>
                                    <w:tab w:val="center" w:pos="4320"/>
                                  </w:tabs>
                                  <w:jc w:val="both"/>
                                  <w:rPr>
                                    <w:rFonts w:ascii="Arial" w:hAnsi="Arial" w:cs="Arial"/>
                                    <w:i/>
                                  </w:rPr>
                                </w:pPr>
                              </w:p>
                            </w:tc>
                            <w:tc>
                              <w:tcPr>
                                <w:tcW w:w="1260" w:type="dxa"/>
                                <w:shd w:val="clear" w:color="auto" w:fill="auto"/>
                              </w:tcPr>
                              <w:p w:rsidR="000B7EDE" w:rsidRDefault="000B7EDE">
                                <w:pPr>
                                  <w:tabs>
                                    <w:tab w:val="center" w:pos="4320"/>
                                  </w:tabs>
                                  <w:jc w:val="both"/>
                                </w:pPr>
                                <w:r>
                                  <w:rPr>
                                    <w:noProof/>
                                    <w:lang w:val="es-ES" w:eastAsia="es-ES"/>
                                  </w:rPr>
                                  <w:drawing>
                                    <wp:inline distT="0" distB="0" distL="0" distR="0" wp14:anchorId="27E6C6DB" wp14:editId="5B679307">
                                      <wp:extent cx="742950" cy="504825"/>
                                      <wp:effectExtent l="0" t="0" r="0" b="0"/>
                                      <wp:docPr id="3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rsidR="000B7EDE" w:rsidRDefault="000B7EDE">
                                <w:pPr>
                                  <w:tabs>
                                    <w:tab w:val="left" w:pos="1168"/>
                                    <w:tab w:val="center" w:pos="4320"/>
                                  </w:tabs>
                                  <w:jc w:val="both"/>
                                  <w:rPr>
                                    <w:rFonts w:ascii="Arial" w:hAnsi="Arial" w:cs="Arial"/>
                                    <w:lang w:val="en-GB"/>
                                  </w:rPr>
                                </w:pPr>
                              </w:p>
                              <w:p w:rsidR="000B7EDE" w:rsidRDefault="000B7EDE">
                                <w:pPr>
                                  <w:tabs>
                                    <w:tab w:val="left" w:pos="1168"/>
                                    <w:tab w:val="center" w:pos="4320"/>
                                  </w:tabs>
                                  <w:jc w:val="both"/>
                                </w:pPr>
                              </w:p>
                              <w:p w:rsidR="000B7EDE" w:rsidRDefault="000B7EDE">
                                <w:pPr>
                                  <w:tabs>
                                    <w:tab w:val="left" w:pos="1168"/>
                                    <w:tab w:val="center" w:pos="4320"/>
                                  </w:tabs>
                                  <w:jc w:val="both"/>
                                </w:pPr>
                              </w:p>
                              <w:p w:rsidR="000B7EDE" w:rsidRDefault="000B7EDE">
                                <w:pPr>
                                  <w:tabs>
                                    <w:tab w:val="center" w:pos="4320"/>
                                  </w:tabs>
                                  <w:jc w:val="both"/>
                                  <w:rPr>
                                    <w:rFonts w:ascii="Arial" w:hAnsi="Arial" w:cs="Arial"/>
                                    <w:lang w:val="en-GB"/>
                                  </w:rPr>
                                </w:pPr>
                              </w:p>
                              <w:p w:rsidR="000B7EDE" w:rsidRDefault="000B7EDE">
                                <w:pPr>
                                  <w:tabs>
                                    <w:tab w:val="left" w:pos="1153"/>
                                    <w:tab w:val="center" w:pos="4320"/>
                                  </w:tabs>
                                  <w:jc w:val="both"/>
                                  <w:rPr>
                                    <w:rFonts w:ascii="Arial" w:hAnsi="Arial" w:cs="Arial"/>
                                    <w:i/>
                                    <w:lang w:val="en-GB"/>
                                  </w:rPr>
                                </w:pPr>
                              </w:p>
                            </w:tc>
                            <w:tc>
                              <w:tcPr>
                                <w:tcW w:w="2054" w:type="dxa"/>
                                <w:shd w:val="clear" w:color="auto" w:fill="auto"/>
                              </w:tcPr>
                              <w:p w:rsidR="000B7EDE" w:rsidRDefault="000B7EDE">
                                <w:pPr>
                                  <w:tabs>
                                    <w:tab w:val="center" w:pos="4320"/>
                                  </w:tabs>
                                  <w:ind w:right="415"/>
                                  <w:jc w:val="right"/>
                                </w:pPr>
                                <w:r>
                                  <w:rPr>
                                    <w:noProof/>
                                    <w:lang w:val="es-ES" w:eastAsia="es-ES"/>
                                  </w:rPr>
                                  <w:drawing>
                                    <wp:inline distT="0" distB="0" distL="0" distR="0" wp14:anchorId="2F805AB8" wp14:editId="6A252340">
                                      <wp:extent cx="552450" cy="552450"/>
                                      <wp:effectExtent l="0" t="0" r="0" b="0"/>
                                      <wp:docPr id="40"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rsidR="000B7EDE" w:rsidRDefault="000B7EDE" w:rsidP="000B7EDE"/>
                      </w:txbxContent>
                    </wps:txbx>
                    <wps:bodyPr lIns="90000" tIns="45000" rIns="90000" bIns="45000">
                      <a:noAutofit/>
                    </wps:bodyPr>
                  </wps:wsp>
                </a:graphicData>
              </a:graphic>
            </wp:anchor>
          </w:drawing>
        </mc:Choice>
        <mc:Fallback>
          <w:pict>
            <v:rect w14:anchorId="2AF9129C" id="Marco9" o:spid="_x0000_s1030" style="position:absolute;margin-left:-9.25pt;margin-top:.05pt;width:504.25pt;height:61.25pt;z-index:-251657216;visibility:visible;mso-wrap-style:square;mso-wrap-distance-left:7.05pt;mso-wrap-distance-top:0;mso-wrap-distance-right:7.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" filled="f" stroked="f">
              <v:textbox inset="2.5mm,1.25mm,2.5mm,1.25mm">
                <w:txbxContent>
                  <w:tbl>
                    <w:tblPr>
                      <w:tblW w:w="10080" w:type="dxa"/>
                      <w:tblInd w:w="108" w:type="dxa"/>
                      <w:tblLook w:val="01E0" w:firstRow="1" w:lastRow="1" w:firstColumn="1" w:lastColumn="1" w:noHBand="0" w:noVBand="0"/>
                    </w:tblPr>
                    <w:tblGrid>
                      <w:gridCol w:w="4101"/>
                      <w:gridCol w:w="1386"/>
                      <w:gridCol w:w="2555"/>
                      <w:gridCol w:w="2038"/>
                    </w:tblGrid>
                    <w:tr w:rsidR="000B7EDE">
                      <w:trPr>
                        <w:trHeight w:val="170"/>
                      </w:trPr>
                      <w:tc>
                        <w:tcPr>
                          <w:tcW w:w="4139" w:type="dxa"/>
                          <w:shd w:val="clear" w:color="auto" w:fill="auto"/>
                        </w:tcPr>
                        <w:p w:rsidR="000B7EDE" w:rsidRDefault="000B7EDE">
                          <w:pPr>
                            <w:pStyle w:val="Encabezado"/>
                          </w:pPr>
                          <w:r>
                            <w:rPr>
                              <w:noProof/>
                              <w:lang w:val="es-ES" w:eastAsia="es-ES"/>
                            </w:rPr>
                            <w:drawing>
                              <wp:inline distT="0" distB="0" distL="0" distR="0" wp14:anchorId="7D739818" wp14:editId="569EDF3B">
                                <wp:extent cx="1676400" cy="457200"/>
                                <wp:effectExtent l="0" t="0" r="0" b="0"/>
                                <wp:docPr id="36"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n 14"/>
                                        <pic:cNvPicPr>
                                          <a:picLocks noChangeAspect="1" noChangeArrowheads="1"/>
                                        </pic:cNvPicPr>
                                      </pic:nvPicPr>
                                      <pic:blipFill>
                                        <a:blip r:embed="rId1"/>
                                        <a:srcRect l="-119" t="-385" r="-119" b="-385"/>
                                        <a:stretch>
                                          <a:fillRect/>
                                        </a:stretch>
                                      </pic:blipFill>
                                      <pic:spPr bwMode="auto">
                                        <a:xfrm>
                                          <a:off x="0" y="0"/>
                                          <a:ext cx="1676400" cy="457200"/>
                                        </a:xfrm>
                                        <a:prstGeom prst="rect">
                                          <a:avLst/>
                                        </a:prstGeom>
                                      </pic:spPr>
                                    </pic:pic>
                                  </a:graphicData>
                                </a:graphic>
                              </wp:inline>
                            </w:drawing>
                          </w:r>
                        </w:p>
                        <w:p w:rsidR="000B7EDE" w:rsidRDefault="000B7EDE">
                          <w:pPr>
                            <w:tabs>
                              <w:tab w:val="center" w:pos="4320"/>
                            </w:tabs>
                            <w:jc w:val="both"/>
                            <w:rPr>
                              <w:rFonts w:ascii="Arial" w:hAnsi="Arial" w:cs="Arial"/>
                              <w:i/>
                            </w:rPr>
                          </w:pPr>
                        </w:p>
                      </w:tc>
                      <w:tc>
                        <w:tcPr>
                          <w:tcW w:w="1260" w:type="dxa"/>
                          <w:shd w:val="clear" w:color="auto" w:fill="auto"/>
                        </w:tcPr>
                        <w:p w:rsidR="000B7EDE" w:rsidRDefault="000B7EDE">
                          <w:pPr>
                            <w:tabs>
                              <w:tab w:val="center" w:pos="4320"/>
                            </w:tabs>
                            <w:jc w:val="both"/>
                          </w:pPr>
                          <w:r>
                            <w:rPr>
                              <w:noProof/>
                              <w:lang w:val="es-ES" w:eastAsia="es-ES"/>
                            </w:rPr>
                            <w:drawing>
                              <wp:inline distT="0" distB="0" distL="0" distR="0" wp14:anchorId="27E6C6DB" wp14:editId="5B679307">
                                <wp:extent cx="742950" cy="504825"/>
                                <wp:effectExtent l="0" t="0" r="0" b="0"/>
                                <wp:docPr id="3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9"/>
                                        <pic:cNvPicPr>
                                          <a:picLocks noChangeAspect="1" noChangeArrowheads="1"/>
                                        </pic:cNvPicPr>
                                      </pic:nvPicPr>
                                      <pic:blipFill>
                                        <a:blip r:embed="rId2"/>
                                        <a:stretch>
                                          <a:fillRect/>
                                        </a:stretch>
                                      </pic:blipFill>
                                      <pic:spPr bwMode="auto">
                                        <a:xfrm>
                                          <a:off x="0" y="0"/>
                                          <a:ext cx="742950" cy="504825"/>
                                        </a:xfrm>
                                        <a:prstGeom prst="rect">
                                          <a:avLst/>
                                        </a:prstGeom>
                                      </pic:spPr>
                                    </pic:pic>
                                  </a:graphicData>
                                </a:graphic>
                              </wp:inline>
                            </w:drawing>
                          </w:r>
                        </w:p>
                      </w:tc>
                      <w:tc>
                        <w:tcPr>
                          <w:tcW w:w="2626" w:type="dxa"/>
                          <w:shd w:val="clear" w:color="auto" w:fill="auto"/>
                        </w:tcPr>
                        <w:p w:rsidR="000B7EDE" w:rsidRDefault="000B7EDE">
                          <w:pPr>
                            <w:tabs>
                              <w:tab w:val="left" w:pos="1168"/>
                              <w:tab w:val="center" w:pos="4320"/>
                            </w:tabs>
                            <w:jc w:val="both"/>
                            <w:rPr>
                              <w:rFonts w:ascii="Arial" w:hAnsi="Arial" w:cs="Arial"/>
                              <w:lang w:val="en-GB"/>
                            </w:rPr>
                          </w:pPr>
                        </w:p>
                        <w:p w:rsidR="000B7EDE" w:rsidRDefault="000B7EDE">
                          <w:pPr>
                            <w:tabs>
                              <w:tab w:val="left" w:pos="1168"/>
                              <w:tab w:val="center" w:pos="4320"/>
                            </w:tabs>
                            <w:jc w:val="both"/>
                          </w:pPr>
                        </w:p>
                        <w:p w:rsidR="000B7EDE" w:rsidRDefault="000B7EDE">
                          <w:pPr>
                            <w:tabs>
                              <w:tab w:val="left" w:pos="1168"/>
                              <w:tab w:val="center" w:pos="4320"/>
                            </w:tabs>
                            <w:jc w:val="both"/>
                          </w:pPr>
                        </w:p>
                        <w:p w:rsidR="000B7EDE" w:rsidRDefault="000B7EDE">
                          <w:pPr>
                            <w:tabs>
                              <w:tab w:val="center" w:pos="4320"/>
                            </w:tabs>
                            <w:jc w:val="both"/>
                            <w:rPr>
                              <w:rFonts w:ascii="Arial" w:hAnsi="Arial" w:cs="Arial"/>
                              <w:lang w:val="en-GB"/>
                            </w:rPr>
                          </w:pPr>
                        </w:p>
                        <w:p w:rsidR="000B7EDE" w:rsidRDefault="000B7EDE">
                          <w:pPr>
                            <w:tabs>
                              <w:tab w:val="left" w:pos="1153"/>
                              <w:tab w:val="center" w:pos="4320"/>
                            </w:tabs>
                            <w:jc w:val="both"/>
                            <w:rPr>
                              <w:rFonts w:ascii="Arial" w:hAnsi="Arial" w:cs="Arial"/>
                              <w:i/>
                              <w:lang w:val="en-GB"/>
                            </w:rPr>
                          </w:pPr>
                        </w:p>
                      </w:tc>
                      <w:tc>
                        <w:tcPr>
                          <w:tcW w:w="2054" w:type="dxa"/>
                          <w:shd w:val="clear" w:color="auto" w:fill="auto"/>
                        </w:tcPr>
                        <w:p w:rsidR="000B7EDE" w:rsidRDefault="000B7EDE">
                          <w:pPr>
                            <w:tabs>
                              <w:tab w:val="center" w:pos="4320"/>
                            </w:tabs>
                            <w:ind w:right="415"/>
                            <w:jc w:val="right"/>
                          </w:pPr>
                          <w:r>
                            <w:rPr>
                              <w:noProof/>
                              <w:lang w:val="es-ES" w:eastAsia="es-ES"/>
                            </w:rPr>
                            <w:drawing>
                              <wp:inline distT="0" distB="0" distL="0" distR="0" wp14:anchorId="2F805AB8" wp14:editId="6A252340">
                                <wp:extent cx="552450" cy="552450"/>
                                <wp:effectExtent l="0" t="0" r="0" b="0"/>
                                <wp:docPr id="40" name="Imagen 10" descr="Logo_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10" descr="Logo_Leader"/>
                                        <pic:cNvPicPr>
                                          <a:picLocks noChangeAspect="1" noChangeArrowheads="1"/>
                                        </pic:cNvPicPr>
                                      </pic:nvPicPr>
                                      <pic:blipFill>
                                        <a:blip r:embed="rId3"/>
                                        <a:stretch>
                                          <a:fillRect/>
                                        </a:stretch>
                                      </pic:blipFill>
                                      <pic:spPr bwMode="auto">
                                        <a:xfrm>
                                          <a:off x="0" y="0"/>
                                          <a:ext cx="552450" cy="552450"/>
                                        </a:xfrm>
                                        <a:prstGeom prst="rect">
                                          <a:avLst/>
                                        </a:prstGeom>
                                      </pic:spPr>
                                    </pic:pic>
                                  </a:graphicData>
                                </a:graphic>
                              </wp:inline>
                            </w:drawing>
                          </w:r>
                        </w:p>
                      </w:tc>
                    </w:tr>
                  </w:tbl>
                  <w:p w:rsidR="000B7EDE" w:rsidRDefault="000B7EDE" w:rsidP="000B7EDE"/>
                </w:txbxContent>
              </v:textbox>
              <w10:wrap type="square"/>
            </v:rect>
          </w:pict>
        </mc:Fallback>
      </mc:AlternateContent>
    </w:r>
  </w:p>
  <w:p w:rsidR="000B7EDE" w:rsidRDefault="000B7E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A01EDA"/>
    <w:multiLevelType w:val="multilevel"/>
    <w:tmpl w:val="9D96FE92"/>
    <w:lvl w:ilvl="0">
      <w:start w:val="5"/>
      <w:numFmt w:val="bullet"/>
      <w:lvlText w:val="-"/>
      <w:lvlJc w:val="left"/>
      <w:pPr>
        <w:tabs>
          <w:tab w:val="num" w:pos="720"/>
        </w:tabs>
        <w:ind w:left="720" w:hanging="360"/>
      </w:pPr>
      <w:rPr>
        <w:rFonts w:ascii="Times New Roman" w:hAnsi="Times New Roman" w:cs="Times New Roman" w:hint="default"/>
        <w:color w:val="00000A"/>
        <w:sz w:val="1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EDE"/>
    <w:rsid w:val="000B7EDE"/>
    <w:rsid w:val="004A39FA"/>
    <w:rsid w:val="00625461"/>
    <w:rsid w:val="00691800"/>
    <w:rsid w:val="00FD08C6"/>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B4AF68-7004-48FC-BD5C-A5698D318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s-ES_tradn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EDE"/>
    <w:pPr>
      <w:suppressAutoHyphens/>
      <w:jc w:val="left"/>
    </w:pPr>
    <w:rPr>
      <w:rFonts w:ascii="Times New Roman" w:eastAsia="Times New Roman" w:hAnsi="Times New Roman" w:cs="Times New Roman"/>
      <w:color w:val="00000A"/>
      <w:sz w:val="20"/>
      <w:szCs w:val="20"/>
      <w:lang w:val="en-US"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qFormat/>
    <w:rsid w:val="000B7EDE"/>
    <w:pPr>
      <w:widowControl w:val="0"/>
      <w:suppressAutoHyphens/>
      <w:jc w:val="left"/>
    </w:pPr>
    <w:rPr>
      <w:rFonts w:eastAsia="Times New Roman"/>
      <w:color w:val="000000"/>
      <w:lang w:val="es-ES" w:eastAsia="zh-CN"/>
    </w:rPr>
  </w:style>
  <w:style w:type="paragraph" w:customStyle="1" w:styleId="Contenidodelmarco">
    <w:name w:val="Contenido del marco"/>
    <w:basedOn w:val="Normal"/>
    <w:qFormat/>
    <w:rsid w:val="000B7EDE"/>
  </w:style>
  <w:style w:type="paragraph" w:customStyle="1" w:styleId="Puesto">
    <w:name w:val="Puesto"/>
    <w:basedOn w:val="Normal"/>
    <w:qFormat/>
    <w:rsid w:val="000B7EDE"/>
    <w:pPr>
      <w:suppressAutoHyphens w:val="0"/>
      <w:spacing w:before="240" w:after="60"/>
      <w:jc w:val="center"/>
      <w:outlineLvl w:val="0"/>
    </w:pPr>
    <w:rPr>
      <w:rFonts w:ascii="Arial" w:hAnsi="Arial"/>
      <w:b/>
      <w:sz w:val="32"/>
      <w:lang w:val="es-ES" w:eastAsia="es-ES"/>
    </w:rPr>
  </w:style>
  <w:style w:type="character" w:styleId="Hipervnculo">
    <w:name w:val="Hyperlink"/>
    <w:rsid w:val="000B7EDE"/>
    <w:rPr>
      <w:color w:val="000080"/>
      <w:u w:val="single"/>
    </w:rPr>
  </w:style>
  <w:style w:type="paragraph" w:styleId="Encabezado">
    <w:name w:val="header"/>
    <w:basedOn w:val="Normal"/>
    <w:link w:val="EncabezadoCar"/>
    <w:uiPriority w:val="99"/>
    <w:unhideWhenUsed/>
    <w:rsid w:val="000B7EDE"/>
    <w:pPr>
      <w:tabs>
        <w:tab w:val="center" w:pos="4252"/>
        <w:tab w:val="right" w:pos="8504"/>
      </w:tabs>
    </w:pPr>
  </w:style>
  <w:style w:type="character" w:customStyle="1" w:styleId="EncabezadoCar">
    <w:name w:val="Encabezado Car"/>
    <w:basedOn w:val="Fuentedeprrafopredeter"/>
    <w:link w:val="Encabezado"/>
    <w:uiPriority w:val="99"/>
    <w:rsid w:val="000B7EDE"/>
    <w:rPr>
      <w:rFonts w:ascii="Times New Roman" w:eastAsia="Times New Roman" w:hAnsi="Times New Roman" w:cs="Times New Roman"/>
      <w:color w:val="00000A"/>
      <w:sz w:val="20"/>
      <w:szCs w:val="20"/>
      <w:lang w:val="en-US" w:eastAsia="zh-CN"/>
    </w:rPr>
  </w:style>
  <w:style w:type="paragraph" w:styleId="Piedepgina">
    <w:name w:val="footer"/>
    <w:basedOn w:val="Normal"/>
    <w:link w:val="PiedepginaCar"/>
    <w:uiPriority w:val="99"/>
    <w:unhideWhenUsed/>
    <w:rsid w:val="000B7EDE"/>
    <w:pPr>
      <w:tabs>
        <w:tab w:val="center" w:pos="4252"/>
        <w:tab w:val="right" w:pos="8504"/>
      </w:tabs>
    </w:pPr>
  </w:style>
  <w:style w:type="character" w:customStyle="1" w:styleId="PiedepginaCar">
    <w:name w:val="Pie de página Car"/>
    <w:basedOn w:val="Fuentedeprrafopredeter"/>
    <w:link w:val="Piedepgina"/>
    <w:uiPriority w:val="99"/>
    <w:rsid w:val="000B7EDE"/>
    <w:rPr>
      <w:rFonts w:ascii="Times New Roman" w:eastAsia="Times New Roman" w:hAnsi="Times New Roman" w:cs="Times New Roman"/>
      <w:color w:val="00000A"/>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gdr@aragon.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1132</Words>
  <Characters>6232</Characters>
  <Application>Microsoft Office Word</Application>
  <DocSecurity>0</DocSecurity>
  <Lines>51</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Blasco</dc:creator>
  <cp:keywords/>
  <dc:description/>
  <cp:lastModifiedBy>Adecuara</cp:lastModifiedBy>
  <cp:revision>2</cp:revision>
  <dcterms:created xsi:type="dcterms:W3CDTF">2020-02-17T09:41:00Z</dcterms:created>
  <dcterms:modified xsi:type="dcterms:W3CDTF">2020-02-17T09:41:00Z</dcterms:modified>
</cp:coreProperties>
</file>